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3BA" w:rsidRPr="00DE27A8" w:rsidRDefault="007F55A5" w:rsidP="002542E3">
      <w:pPr>
        <w:spacing w:line="0" w:lineRule="atLeast"/>
        <w:rPr>
          <w:b/>
          <w:sz w:val="22"/>
          <w:szCs w:val="22"/>
        </w:rPr>
      </w:pPr>
      <w:r w:rsidRPr="00DE27A8">
        <w:rPr>
          <w:b/>
          <w:sz w:val="22"/>
          <w:szCs w:val="22"/>
        </w:rPr>
        <w:t xml:space="preserve">Форма </w:t>
      </w:r>
      <w:r w:rsidR="00D94DE0" w:rsidRPr="00DE27A8">
        <w:rPr>
          <w:b/>
          <w:sz w:val="22"/>
          <w:szCs w:val="22"/>
        </w:rPr>
        <w:t>1</w:t>
      </w:r>
      <w:r w:rsidR="00DB73BA" w:rsidRPr="00DE27A8">
        <w:rPr>
          <w:b/>
          <w:sz w:val="22"/>
          <w:szCs w:val="22"/>
        </w:rPr>
        <w:t xml:space="preserve"> «Извещение о проведении </w:t>
      </w:r>
      <w:r w:rsidR="00D94DE0" w:rsidRPr="00DE27A8">
        <w:rPr>
          <w:b/>
          <w:sz w:val="22"/>
          <w:szCs w:val="22"/>
        </w:rPr>
        <w:t>закупочной процедуры</w:t>
      </w:r>
      <w:r w:rsidR="00DB73BA" w:rsidRPr="00DE27A8">
        <w:rPr>
          <w:b/>
          <w:sz w:val="22"/>
          <w:szCs w:val="22"/>
        </w:rPr>
        <w:t>»</w:t>
      </w:r>
    </w:p>
    <w:tbl>
      <w:tblPr>
        <w:tblW w:w="10206" w:type="dxa"/>
        <w:tblInd w:w="108" w:type="dxa"/>
        <w:tblLook w:val="01E0" w:firstRow="1" w:lastRow="1" w:firstColumn="1" w:lastColumn="1" w:noHBand="0" w:noVBand="0"/>
      </w:tblPr>
      <w:tblGrid>
        <w:gridCol w:w="5103"/>
        <w:gridCol w:w="5103"/>
      </w:tblGrid>
      <w:tr w:rsidR="00DB73BA" w:rsidRPr="00DE27A8" w:rsidTr="00E2487A">
        <w:trPr>
          <w:trHeight w:val="369"/>
        </w:trPr>
        <w:tc>
          <w:tcPr>
            <w:tcW w:w="5103" w:type="dxa"/>
          </w:tcPr>
          <w:p w:rsidR="00DB73BA" w:rsidRPr="00DE27A8" w:rsidRDefault="00DB73BA" w:rsidP="002542E3">
            <w:pPr>
              <w:tabs>
                <w:tab w:val="left" w:pos="4606"/>
              </w:tabs>
              <w:spacing w:line="0" w:lineRule="atLeast"/>
              <w:ind w:right="353"/>
              <w:rPr>
                <w:sz w:val="22"/>
                <w:szCs w:val="22"/>
              </w:rPr>
            </w:pPr>
          </w:p>
        </w:tc>
        <w:tc>
          <w:tcPr>
            <w:tcW w:w="5103" w:type="dxa"/>
          </w:tcPr>
          <w:p w:rsidR="00DB73BA" w:rsidRPr="00DE27A8" w:rsidRDefault="00DB73BA" w:rsidP="002542E3">
            <w:pPr>
              <w:spacing w:line="0" w:lineRule="atLeast"/>
              <w:ind w:right="-72"/>
              <w:jc w:val="right"/>
              <w:rPr>
                <w:sz w:val="22"/>
                <w:szCs w:val="22"/>
              </w:rPr>
            </w:pPr>
            <w:r w:rsidRPr="00DE27A8">
              <w:rPr>
                <w:sz w:val="22"/>
                <w:szCs w:val="22"/>
              </w:rPr>
              <w:t>УТВЕРЖДЕНО</w:t>
            </w:r>
          </w:p>
        </w:tc>
      </w:tr>
      <w:tr w:rsidR="00DB73BA" w:rsidRPr="00DE27A8" w:rsidTr="00E2487A">
        <w:trPr>
          <w:trHeight w:val="369"/>
        </w:trPr>
        <w:tc>
          <w:tcPr>
            <w:tcW w:w="5103" w:type="dxa"/>
          </w:tcPr>
          <w:p w:rsidR="00DB73BA" w:rsidRPr="00DE27A8" w:rsidRDefault="00DB73BA" w:rsidP="002542E3">
            <w:pPr>
              <w:spacing w:line="0" w:lineRule="atLeast"/>
              <w:ind w:right="-72"/>
              <w:rPr>
                <w:sz w:val="22"/>
                <w:szCs w:val="22"/>
              </w:rPr>
            </w:pPr>
          </w:p>
        </w:tc>
        <w:tc>
          <w:tcPr>
            <w:tcW w:w="5103" w:type="dxa"/>
          </w:tcPr>
          <w:p w:rsidR="00DB73BA" w:rsidRPr="00DE27A8" w:rsidRDefault="00DB73BA" w:rsidP="002542E3">
            <w:pPr>
              <w:spacing w:line="0" w:lineRule="atLeast"/>
              <w:ind w:right="-72"/>
              <w:jc w:val="right"/>
              <w:rPr>
                <w:sz w:val="22"/>
                <w:szCs w:val="22"/>
              </w:rPr>
            </w:pPr>
            <w:r w:rsidRPr="00DE27A8">
              <w:rPr>
                <w:sz w:val="22"/>
                <w:szCs w:val="22"/>
              </w:rPr>
              <w:t>решением Тендерной комиссии</w:t>
            </w:r>
          </w:p>
        </w:tc>
      </w:tr>
      <w:tr w:rsidR="00DB73BA" w:rsidRPr="00DE27A8" w:rsidTr="00BB6969">
        <w:trPr>
          <w:trHeight w:val="552"/>
        </w:trPr>
        <w:tc>
          <w:tcPr>
            <w:tcW w:w="5103" w:type="dxa"/>
          </w:tcPr>
          <w:p w:rsidR="00DB73BA" w:rsidRPr="00DE27A8" w:rsidRDefault="00DB73BA" w:rsidP="002542E3">
            <w:pPr>
              <w:spacing w:line="0" w:lineRule="atLeast"/>
              <w:rPr>
                <w:sz w:val="22"/>
                <w:szCs w:val="22"/>
              </w:rPr>
            </w:pPr>
          </w:p>
        </w:tc>
        <w:tc>
          <w:tcPr>
            <w:tcW w:w="5103" w:type="dxa"/>
          </w:tcPr>
          <w:p w:rsidR="00DB73BA" w:rsidRPr="00DE27A8" w:rsidRDefault="00DB73BA" w:rsidP="00DC6607">
            <w:pPr>
              <w:spacing w:line="0" w:lineRule="atLeast"/>
              <w:jc w:val="right"/>
              <w:rPr>
                <w:sz w:val="22"/>
                <w:szCs w:val="22"/>
              </w:rPr>
            </w:pPr>
            <w:r w:rsidRPr="00DE27A8">
              <w:rPr>
                <w:sz w:val="22"/>
                <w:szCs w:val="22"/>
              </w:rPr>
              <w:t>Протокол  №</w:t>
            </w:r>
            <w:r w:rsidR="00DC6607">
              <w:rPr>
                <w:sz w:val="22"/>
                <w:szCs w:val="22"/>
              </w:rPr>
              <w:t>153</w:t>
            </w:r>
          </w:p>
        </w:tc>
      </w:tr>
      <w:tr w:rsidR="00DB73BA" w:rsidRPr="00DE27A8" w:rsidTr="00E2487A">
        <w:trPr>
          <w:trHeight w:val="391"/>
        </w:trPr>
        <w:tc>
          <w:tcPr>
            <w:tcW w:w="5103" w:type="dxa"/>
          </w:tcPr>
          <w:p w:rsidR="00DB73BA" w:rsidRPr="00DE27A8" w:rsidRDefault="00DB73BA" w:rsidP="002542E3">
            <w:pPr>
              <w:spacing w:line="0" w:lineRule="atLeast"/>
              <w:rPr>
                <w:sz w:val="22"/>
                <w:szCs w:val="22"/>
              </w:rPr>
            </w:pPr>
          </w:p>
        </w:tc>
        <w:tc>
          <w:tcPr>
            <w:tcW w:w="5103" w:type="dxa"/>
          </w:tcPr>
          <w:p w:rsidR="00DB73BA" w:rsidRPr="00DE27A8" w:rsidRDefault="00DB73BA" w:rsidP="00DC6607">
            <w:pPr>
              <w:spacing w:line="0" w:lineRule="atLeast"/>
              <w:jc w:val="right"/>
              <w:rPr>
                <w:sz w:val="22"/>
                <w:szCs w:val="22"/>
              </w:rPr>
            </w:pPr>
            <w:r w:rsidRPr="00DE27A8">
              <w:rPr>
                <w:sz w:val="22"/>
                <w:szCs w:val="22"/>
              </w:rPr>
              <w:t>«</w:t>
            </w:r>
            <w:r w:rsidR="00DC6607">
              <w:rPr>
                <w:sz w:val="22"/>
                <w:szCs w:val="22"/>
              </w:rPr>
              <w:t>23</w:t>
            </w:r>
            <w:r w:rsidRPr="00DE27A8">
              <w:rPr>
                <w:sz w:val="22"/>
                <w:szCs w:val="22"/>
              </w:rPr>
              <w:t xml:space="preserve">» </w:t>
            </w:r>
            <w:r w:rsidR="00DC6607">
              <w:rPr>
                <w:sz w:val="22"/>
                <w:szCs w:val="22"/>
              </w:rPr>
              <w:t>июня</w:t>
            </w:r>
            <w:r w:rsidRPr="00DE27A8">
              <w:rPr>
                <w:sz w:val="22"/>
                <w:szCs w:val="22"/>
              </w:rPr>
              <w:t xml:space="preserve">  20</w:t>
            </w:r>
            <w:r w:rsidR="004C33EA" w:rsidRPr="00DE27A8">
              <w:rPr>
                <w:sz w:val="22"/>
                <w:szCs w:val="22"/>
              </w:rPr>
              <w:t>2</w:t>
            </w:r>
            <w:r w:rsidR="00775ED6" w:rsidRPr="00DE27A8">
              <w:rPr>
                <w:sz w:val="22"/>
                <w:szCs w:val="22"/>
              </w:rPr>
              <w:t>6</w:t>
            </w:r>
            <w:r w:rsidRPr="00DE27A8">
              <w:rPr>
                <w:sz w:val="22"/>
                <w:szCs w:val="22"/>
              </w:rPr>
              <w:t xml:space="preserve"> г.</w:t>
            </w:r>
          </w:p>
        </w:tc>
      </w:tr>
    </w:tbl>
    <w:p w:rsidR="00DB73BA" w:rsidRPr="00DE27A8" w:rsidRDefault="00DB73BA" w:rsidP="00DB73BA">
      <w:pPr>
        <w:rPr>
          <w:vanish/>
          <w:sz w:val="22"/>
          <w:szCs w:val="22"/>
        </w:rPr>
      </w:pPr>
    </w:p>
    <w:p w:rsidR="00DB73BA" w:rsidRPr="00DE27A8" w:rsidRDefault="00DB73BA" w:rsidP="00DB73BA">
      <w:pPr>
        <w:rPr>
          <w:sz w:val="22"/>
          <w:szCs w:val="22"/>
        </w:rPr>
      </w:pPr>
      <w:r w:rsidRPr="00DE27A8">
        <w:rPr>
          <w:sz w:val="22"/>
          <w:szCs w:val="22"/>
        </w:rPr>
        <w:t>№</w:t>
      </w:r>
      <w:r w:rsidR="00DC6607">
        <w:rPr>
          <w:sz w:val="22"/>
          <w:szCs w:val="22"/>
        </w:rPr>
        <w:t xml:space="preserve">242-СС-2026 </w:t>
      </w:r>
      <w:r w:rsidRPr="00DE27A8">
        <w:rPr>
          <w:sz w:val="22"/>
          <w:szCs w:val="22"/>
        </w:rPr>
        <w:t>от «</w:t>
      </w:r>
      <w:r w:rsidR="00DC6607">
        <w:rPr>
          <w:sz w:val="22"/>
          <w:szCs w:val="22"/>
        </w:rPr>
        <w:t>23</w:t>
      </w:r>
      <w:r w:rsidRPr="00DE27A8">
        <w:rPr>
          <w:sz w:val="22"/>
          <w:szCs w:val="22"/>
        </w:rPr>
        <w:t>»</w:t>
      </w:r>
      <w:r w:rsidR="00DC6607">
        <w:rPr>
          <w:sz w:val="22"/>
          <w:szCs w:val="22"/>
        </w:rPr>
        <w:t xml:space="preserve"> июня </w:t>
      </w:r>
      <w:r w:rsidRPr="00DE27A8">
        <w:rPr>
          <w:sz w:val="22"/>
          <w:szCs w:val="22"/>
        </w:rPr>
        <w:t>20</w:t>
      </w:r>
      <w:r w:rsidR="004C33EA" w:rsidRPr="00DE27A8">
        <w:rPr>
          <w:sz w:val="22"/>
          <w:szCs w:val="22"/>
        </w:rPr>
        <w:t>2</w:t>
      </w:r>
      <w:r w:rsidR="00775ED6" w:rsidRPr="00DE27A8">
        <w:rPr>
          <w:sz w:val="22"/>
          <w:szCs w:val="22"/>
        </w:rPr>
        <w:t>6</w:t>
      </w:r>
      <w:r w:rsidRPr="00DE27A8">
        <w:rPr>
          <w:sz w:val="22"/>
          <w:szCs w:val="22"/>
        </w:rPr>
        <w:t xml:space="preserve"> г.</w:t>
      </w:r>
    </w:p>
    <w:p w:rsidR="00DB73BA" w:rsidRPr="00DE27A8" w:rsidRDefault="00DB73BA" w:rsidP="00DB73BA">
      <w:pPr>
        <w:jc w:val="both"/>
        <w:rPr>
          <w:sz w:val="22"/>
          <w:szCs w:val="22"/>
        </w:rPr>
      </w:pPr>
    </w:p>
    <w:p w:rsidR="005B0C84" w:rsidRPr="00DE27A8" w:rsidRDefault="0059414C" w:rsidP="00FF4C4C">
      <w:pPr>
        <w:ind w:firstLine="709"/>
        <w:jc w:val="both"/>
        <w:rPr>
          <w:sz w:val="22"/>
          <w:szCs w:val="22"/>
        </w:rPr>
      </w:pPr>
      <w:r w:rsidRPr="00DE27A8">
        <w:rPr>
          <w:sz w:val="22"/>
          <w:szCs w:val="22"/>
        </w:rPr>
        <w:t>ПАО</w:t>
      </w:r>
      <w:r w:rsidR="00E52E61" w:rsidRPr="00DE27A8">
        <w:rPr>
          <w:sz w:val="22"/>
          <w:szCs w:val="22"/>
        </w:rPr>
        <w:t xml:space="preserve"> «Славнефть-ЯНОС» </w:t>
      </w:r>
      <w:r w:rsidR="004449B3" w:rsidRPr="00DE27A8">
        <w:rPr>
          <w:sz w:val="22"/>
          <w:szCs w:val="22"/>
        </w:rPr>
        <w:t xml:space="preserve">(далее – Общество) </w:t>
      </w:r>
      <w:r w:rsidR="00E52E61" w:rsidRPr="00DE27A8">
        <w:rPr>
          <w:sz w:val="22"/>
          <w:szCs w:val="22"/>
        </w:rPr>
        <w:t>приглашает В</w:t>
      </w:r>
      <w:r w:rsidR="001F6A0B" w:rsidRPr="00DE27A8">
        <w:rPr>
          <w:sz w:val="22"/>
          <w:szCs w:val="22"/>
        </w:rPr>
        <w:t xml:space="preserve">ас </w:t>
      </w:r>
      <w:r w:rsidR="00E85415" w:rsidRPr="00DE27A8">
        <w:rPr>
          <w:sz w:val="22"/>
          <w:szCs w:val="22"/>
        </w:rPr>
        <w:t>принять участи</w:t>
      </w:r>
      <w:r w:rsidR="007100B9" w:rsidRPr="00DE27A8">
        <w:rPr>
          <w:sz w:val="22"/>
          <w:szCs w:val="22"/>
        </w:rPr>
        <w:t>е</w:t>
      </w:r>
      <w:r w:rsidR="00E85415" w:rsidRPr="00DE27A8">
        <w:rPr>
          <w:sz w:val="22"/>
          <w:szCs w:val="22"/>
        </w:rPr>
        <w:t xml:space="preserve"> в закупочной процедуре</w:t>
      </w:r>
      <w:r w:rsidR="001F6A0B" w:rsidRPr="00DE27A8">
        <w:rPr>
          <w:sz w:val="22"/>
          <w:szCs w:val="22"/>
        </w:rPr>
        <w:t xml:space="preserve"> </w:t>
      </w:r>
      <w:r w:rsidR="001F6A0B" w:rsidRPr="00DE27A8">
        <w:rPr>
          <w:b/>
          <w:sz w:val="22"/>
          <w:szCs w:val="22"/>
        </w:rPr>
        <w:t xml:space="preserve">на поставку </w:t>
      </w:r>
      <w:r w:rsidR="00F60DF7" w:rsidRPr="00DE27A8">
        <w:rPr>
          <w:b/>
          <w:sz w:val="22"/>
          <w:szCs w:val="22"/>
        </w:rPr>
        <w:t>расходно-сварочных материалов, сварочного оборудования</w:t>
      </w:r>
      <w:r w:rsidR="001A3DC8" w:rsidRPr="00DE27A8">
        <w:rPr>
          <w:b/>
          <w:sz w:val="22"/>
          <w:szCs w:val="22"/>
        </w:rPr>
        <w:t xml:space="preserve"> и запасных частей к сварочному оборудованию</w:t>
      </w:r>
      <w:r w:rsidR="008A32EF" w:rsidRPr="00DE27A8">
        <w:rPr>
          <w:sz w:val="22"/>
          <w:szCs w:val="22"/>
        </w:rPr>
        <w:t xml:space="preserve"> </w:t>
      </w:r>
      <w:r w:rsidR="008E6C20" w:rsidRPr="00DE27A8">
        <w:rPr>
          <w:sz w:val="22"/>
          <w:szCs w:val="22"/>
        </w:rPr>
        <w:t xml:space="preserve">для технологических объектов </w:t>
      </w:r>
      <w:r w:rsidR="00FC15D4" w:rsidRPr="00DE27A8">
        <w:rPr>
          <w:sz w:val="22"/>
          <w:szCs w:val="22"/>
        </w:rPr>
        <w:t>ПАО «Славнефть-ЯНОС»</w:t>
      </w:r>
      <w:r w:rsidR="009869C3" w:rsidRPr="00DE27A8">
        <w:rPr>
          <w:sz w:val="22"/>
          <w:szCs w:val="22"/>
        </w:rPr>
        <w:t xml:space="preserve">. </w:t>
      </w:r>
    </w:p>
    <w:p w:rsidR="00F140E4" w:rsidRPr="00DE27A8" w:rsidRDefault="00F140E4" w:rsidP="00F140E4">
      <w:pPr>
        <w:ind w:firstLine="709"/>
        <w:jc w:val="both"/>
        <w:rPr>
          <w:sz w:val="22"/>
          <w:szCs w:val="22"/>
        </w:rPr>
      </w:pPr>
      <w:r w:rsidRPr="00DE27A8">
        <w:rPr>
          <w:sz w:val="22"/>
          <w:szCs w:val="22"/>
        </w:rPr>
        <w:t>По результатам рассмотрения предложений ПАО «</w:t>
      </w:r>
      <w:proofErr w:type="spellStart"/>
      <w:r w:rsidRPr="00DE27A8">
        <w:rPr>
          <w:sz w:val="22"/>
          <w:szCs w:val="22"/>
        </w:rPr>
        <w:t>Славнефть</w:t>
      </w:r>
      <w:proofErr w:type="spellEnd"/>
      <w:r w:rsidRPr="00DE27A8">
        <w:rPr>
          <w:sz w:val="22"/>
          <w:szCs w:val="22"/>
        </w:rPr>
        <w:t>-ЯНОС» определит контрагента, предложившего наилучшие условия в соответствии с требованиями документации о закупке: по критериям наименьшая цена, минимальные сроки поставки, соответствие стандартам качества.</w:t>
      </w:r>
    </w:p>
    <w:p w:rsidR="008E6C20" w:rsidRPr="00DE27A8" w:rsidRDefault="00037127" w:rsidP="008E6C20">
      <w:pPr>
        <w:ind w:firstLine="720"/>
        <w:jc w:val="both"/>
        <w:rPr>
          <w:sz w:val="22"/>
          <w:szCs w:val="22"/>
        </w:rPr>
      </w:pPr>
      <w:r w:rsidRPr="00DE27A8">
        <w:rPr>
          <w:sz w:val="22"/>
          <w:szCs w:val="22"/>
        </w:rPr>
        <w:t xml:space="preserve">Оферта может быть представлена </w:t>
      </w:r>
      <w:r w:rsidRPr="00DE27A8">
        <w:rPr>
          <w:b/>
          <w:sz w:val="22"/>
          <w:szCs w:val="22"/>
        </w:rPr>
        <w:t>как на всю номенклатуру МТР</w:t>
      </w:r>
      <w:r w:rsidRPr="00DE27A8">
        <w:rPr>
          <w:sz w:val="22"/>
          <w:szCs w:val="22"/>
        </w:rPr>
        <w:t xml:space="preserve">, так и </w:t>
      </w:r>
      <w:r w:rsidRPr="00DE27A8">
        <w:rPr>
          <w:b/>
          <w:sz w:val="22"/>
          <w:szCs w:val="22"/>
        </w:rPr>
        <w:t>на часть номенклатуры МТР</w:t>
      </w:r>
      <w:r w:rsidRPr="00DE27A8">
        <w:rPr>
          <w:sz w:val="22"/>
          <w:szCs w:val="22"/>
        </w:rPr>
        <w:t xml:space="preserve"> в рамках делимого лота №1. </w:t>
      </w:r>
      <w:r w:rsidR="00FE6FC7" w:rsidRPr="00DE27A8">
        <w:rPr>
          <w:iCs/>
          <w:sz w:val="22"/>
          <w:szCs w:val="22"/>
        </w:rPr>
        <w:t>При предоставлении оферты допускается предложение аналогов товара по качественным характеристикам не ниже, чем заявленные.</w:t>
      </w:r>
    </w:p>
    <w:p w:rsidR="00F140E4" w:rsidRPr="00DE27A8" w:rsidRDefault="00F140E4" w:rsidP="00F140E4">
      <w:pPr>
        <w:ind w:firstLine="720"/>
        <w:jc w:val="both"/>
        <w:rPr>
          <w:sz w:val="22"/>
          <w:szCs w:val="22"/>
        </w:rPr>
      </w:pPr>
      <w:r w:rsidRPr="00DE27A8">
        <w:rPr>
          <w:sz w:val="22"/>
          <w:szCs w:val="22"/>
        </w:rPr>
        <w:t>Общество оставляет за собой право уменьшить объем закупки, указанный в документации о закупке, в процессе проведения тендера и подписании договора по итогам тендера без внесения изменений в документацию о закупке.</w:t>
      </w:r>
    </w:p>
    <w:p w:rsidR="00F140E4" w:rsidRPr="00DE27A8" w:rsidRDefault="00F140E4" w:rsidP="00F140E4">
      <w:pPr>
        <w:ind w:firstLine="720"/>
        <w:jc w:val="both"/>
        <w:rPr>
          <w:sz w:val="22"/>
          <w:szCs w:val="22"/>
        </w:rPr>
      </w:pPr>
      <w:r w:rsidRPr="00DE27A8">
        <w:rPr>
          <w:sz w:val="22"/>
          <w:szCs w:val="22"/>
        </w:rPr>
        <w:t>Подача одним участником закупки альтернативных оферт не допускается.</w:t>
      </w:r>
    </w:p>
    <w:p w:rsidR="00F140E4" w:rsidRPr="00DE27A8" w:rsidRDefault="00F140E4" w:rsidP="00F140E4">
      <w:pPr>
        <w:ind w:firstLine="720"/>
        <w:jc w:val="both"/>
        <w:rPr>
          <w:sz w:val="22"/>
          <w:szCs w:val="22"/>
        </w:rPr>
      </w:pPr>
      <w:r w:rsidRPr="00DE27A8">
        <w:rPr>
          <w:sz w:val="22"/>
          <w:szCs w:val="22"/>
        </w:rPr>
        <w:t>Подробное техническое задание изложено в Требованиях документации о закупке (Форма 2).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планируемом к заключению договоре (Форма 3).</w:t>
      </w:r>
    </w:p>
    <w:p w:rsidR="00F140E4" w:rsidRPr="00DE27A8" w:rsidRDefault="00F140E4" w:rsidP="00F140E4">
      <w:pPr>
        <w:ind w:firstLine="720"/>
        <w:jc w:val="both"/>
        <w:rPr>
          <w:rFonts w:cs="Arial"/>
          <w:sz w:val="22"/>
          <w:szCs w:val="22"/>
        </w:rPr>
      </w:pPr>
      <w:r w:rsidRPr="00DE27A8">
        <w:rPr>
          <w:rFonts w:cs="Arial"/>
          <w:sz w:val="22"/>
          <w:szCs w:val="22"/>
        </w:rPr>
        <w:t>Условия проекта договора (Форма 3) являются окончательными и не подлежат каким-либо изменениям в процессе его заключения.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 В случае наличия разногласий с условиями проекта договора (Форма 3) участнику закупки необходимо предоставить его в составе технической части оферты, подписанный уполномоченным лицом и заверенный печатью участника закупки. 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w:t>
      </w:r>
    </w:p>
    <w:p w:rsidR="00F140E4" w:rsidRPr="00DE27A8" w:rsidRDefault="00F140E4" w:rsidP="00F140E4">
      <w:pPr>
        <w:ind w:firstLine="720"/>
        <w:jc w:val="both"/>
        <w:rPr>
          <w:rFonts w:cs="Arial"/>
          <w:sz w:val="22"/>
          <w:szCs w:val="22"/>
        </w:rPr>
      </w:pPr>
      <w:r w:rsidRPr="00DE27A8">
        <w:rPr>
          <w:rFonts w:cs="Arial"/>
          <w:sz w:val="22"/>
          <w:szCs w:val="22"/>
        </w:rPr>
        <w:t>В случае полного или частичного отзыва, или ухудшения безотзывной оферты контрагент обязуется, безусловно и безоговорочно, не позднее пяти календарных дней после отзыва или ухудшения безотзывной оферты, уплатить ПАО «</w:t>
      </w:r>
      <w:proofErr w:type="spellStart"/>
      <w:r w:rsidRPr="00DE27A8">
        <w:rPr>
          <w:rFonts w:cs="Arial"/>
          <w:sz w:val="22"/>
          <w:szCs w:val="22"/>
        </w:rPr>
        <w:t>Славнефть</w:t>
      </w:r>
      <w:proofErr w:type="spellEnd"/>
      <w:r w:rsidRPr="00DE27A8">
        <w:rPr>
          <w:rFonts w:cs="Arial"/>
          <w:sz w:val="22"/>
          <w:szCs w:val="22"/>
        </w:rPr>
        <w:t>-ЯНОС» штрафную неустойку в размере 5% от суммы Оферты. При несвоевременной или неполной уплате штрафной неустойки ПАО «</w:t>
      </w:r>
      <w:proofErr w:type="spellStart"/>
      <w:r w:rsidRPr="00DE27A8">
        <w:rPr>
          <w:rFonts w:cs="Arial"/>
          <w:sz w:val="22"/>
          <w:szCs w:val="22"/>
        </w:rPr>
        <w:t>Славнефть</w:t>
      </w:r>
      <w:proofErr w:type="spellEnd"/>
      <w:r w:rsidRPr="00DE27A8">
        <w:rPr>
          <w:rFonts w:cs="Arial"/>
          <w:sz w:val="22"/>
          <w:szCs w:val="22"/>
        </w:rPr>
        <w:t>-ЯНОС» вправе начислить, а контрагент обязуется уплатить пени в размере 0,5% от несвоевременно уплаченной суммы до момента полного погашения.</w:t>
      </w:r>
    </w:p>
    <w:p w:rsidR="00F140E4" w:rsidRPr="00DE27A8" w:rsidRDefault="00F140E4" w:rsidP="00F140E4">
      <w:pPr>
        <w:ind w:firstLine="709"/>
        <w:jc w:val="both"/>
        <w:rPr>
          <w:sz w:val="22"/>
          <w:szCs w:val="22"/>
        </w:rPr>
      </w:pPr>
      <w:r w:rsidRPr="00DE27A8">
        <w:rPr>
          <w:sz w:val="22"/>
          <w:szCs w:val="22"/>
        </w:rPr>
        <w:t>Если по каким-либо причинам контрагент откажется (уклонится) от подписания договора на предложенных в оферте условиях после получения уведомления об акцепте оферты со стороны ПАО «</w:t>
      </w:r>
      <w:proofErr w:type="spellStart"/>
      <w:r w:rsidRPr="00DE27A8">
        <w:rPr>
          <w:sz w:val="22"/>
          <w:szCs w:val="22"/>
        </w:rPr>
        <w:t>Славнефть</w:t>
      </w:r>
      <w:proofErr w:type="spellEnd"/>
      <w:r w:rsidRPr="00DE27A8">
        <w:rPr>
          <w:sz w:val="22"/>
          <w:szCs w:val="22"/>
        </w:rPr>
        <w:t>-ЯНОС», контрагент обязуется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10 % от суммы Оферты. Контрагент признает, что при несвоевременной или неполной уплате штрафной неустойки       ПАО «</w:t>
      </w:r>
      <w:proofErr w:type="spellStart"/>
      <w:r w:rsidRPr="00DE27A8">
        <w:rPr>
          <w:sz w:val="22"/>
          <w:szCs w:val="22"/>
        </w:rPr>
        <w:t>Славнефть</w:t>
      </w:r>
      <w:proofErr w:type="spellEnd"/>
      <w:r w:rsidRPr="00DE27A8">
        <w:rPr>
          <w:sz w:val="22"/>
          <w:szCs w:val="22"/>
        </w:rPr>
        <w:t>-ЯНОС» вправе начислить, а контрагент обязан уплатить, пени в размере 0,5% от несвоевременно уплаченной суммы до момента полного погашения. Условия, изложенные в настоящем пункте, контрагент обязуется исполнить, как при полном, так и частичном уклонении от подписания договора.</w:t>
      </w:r>
    </w:p>
    <w:p w:rsidR="00F140E4" w:rsidRPr="00DE27A8" w:rsidRDefault="00F140E4" w:rsidP="00F140E4">
      <w:pPr>
        <w:ind w:firstLine="709"/>
        <w:jc w:val="both"/>
        <w:rPr>
          <w:rFonts w:cs="Arial"/>
          <w:sz w:val="22"/>
          <w:szCs w:val="22"/>
        </w:rPr>
      </w:pPr>
      <w:r w:rsidRPr="00DE27A8">
        <w:rPr>
          <w:rFonts w:cs="Arial"/>
          <w:sz w:val="22"/>
          <w:szCs w:val="22"/>
        </w:rPr>
        <w:t>Тендер проводится в два этапа: оценка технической части оферт и оценка коммерческой части оферт.</w:t>
      </w:r>
    </w:p>
    <w:p w:rsidR="00F140E4" w:rsidRPr="00DE27A8" w:rsidRDefault="00F140E4" w:rsidP="00F140E4">
      <w:pPr>
        <w:ind w:firstLine="709"/>
        <w:jc w:val="both"/>
        <w:rPr>
          <w:rFonts w:cs="Arial"/>
          <w:sz w:val="22"/>
          <w:szCs w:val="22"/>
        </w:rPr>
      </w:pPr>
      <w:r w:rsidRPr="00DE27A8">
        <w:rPr>
          <w:rFonts w:cs="Arial"/>
          <w:sz w:val="22"/>
          <w:szCs w:val="22"/>
        </w:rPr>
        <w:t xml:space="preserve">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документации о закупке. У участников закупки могут быть запрошены уточнения технических частей оферт. Участник закупки вправе вместе с уточненной технической частью оферты </w:t>
      </w:r>
      <w:r w:rsidRPr="00DE27A8">
        <w:rPr>
          <w:rFonts w:cs="Arial"/>
          <w:sz w:val="22"/>
          <w:szCs w:val="22"/>
        </w:rPr>
        <w:lastRenderedPageBreak/>
        <w:t>представить в установленный в запросе срок соответствующую ей коммерческую часть оферты,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F140E4" w:rsidRPr="00DE27A8" w:rsidRDefault="00F140E4" w:rsidP="00F140E4">
      <w:pPr>
        <w:ind w:firstLine="709"/>
        <w:jc w:val="both"/>
        <w:rPr>
          <w:rFonts w:cs="Arial"/>
          <w:sz w:val="22"/>
          <w:szCs w:val="22"/>
        </w:rPr>
      </w:pPr>
      <w:r w:rsidRPr="00DE27A8">
        <w:rPr>
          <w:rFonts w:cs="Arial"/>
          <w:sz w:val="22"/>
          <w:szCs w:val="22"/>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F140E4" w:rsidRPr="00DE27A8" w:rsidRDefault="00F140E4" w:rsidP="00F140E4">
      <w:pPr>
        <w:ind w:firstLine="709"/>
        <w:jc w:val="both"/>
        <w:rPr>
          <w:rFonts w:cs="Arial"/>
          <w:sz w:val="22"/>
          <w:szCs w:val="22"/>
        </w:rPr>
      </w:pPr>
      <w:r w:rsidRPr="00DE27A8">
        <w:rPr>
          <w:rFonts w:cs="Arial"/>
          <w:sz w:val="22"/>
          <w:szCs w:val="22"/>
        </w:rPr>
        <w:t>Участник закупки допускается до участия в коммерческой оценке оферт, если его оферта соответствует всем требованиям документации о закупке.</w:t>
      </w:r>
    </w:p>
    <w:p w:rsidR="00F140E4" w:rsidRPr="00DE27A8" w:rsidRDefault="00F140E4" w:rsidP="00F140E4">
      <w:pPr>
        <w:ind w:firstLine="709"/>
        <w:jc w:val="both"/>
        <w:rPr>
          <w:rFonts w:cs="Arial"/>
          <w:sz w:val="22"/>
          <w:szCs w:val="22"/>
        </w:rPr>
      </w:pPr>
      <w:r w:rsidRPr="00DE27A8">
        <w:rPr>
          <w:rFonts w:cs="Arial"/>
          <w:sz w:val="22"/>
          <w:szCs w:val="22"/>
        </w:rPr>
        <w:t>Оповещение участников закупки, не прошедших этап технической оценки, осуществляется на основании заключения о соответствии технических частей заявок требованиям документации о закупке в течение не более 3 рабочих дней после утверждения указанного заключения. Оповещение содержит информацию о том, по каким из критериев, указанных в требованиях к предмету закупки, участник закупки не прошел отбор.</w:t>
      </w:r>
    </w:p>
    <w:p w:rsidR="00F140E4" w:rsidRPr="00DE27A8" w:rsidRDefault="00F140E4" w:rsidP="00F140E4">
      <w:pPr>
        <w:ind w:firstLine="709"/>
        <w:jc w:val="both"/>
        <w:rPr>
          <w:rFonts w:cs="Arial"/>
          <w:sz w:val="22"/>
          <w:szCs w:val="22"/>
        </w:rPr>
      </w:pPr>
      <w:r w:rsidRPr="00DE27A8">
        <w:rPr>
          <w:rFonts w:cs="Arial"/>
          <w:sz w:val="22"/>
          <w:szCs w:val="22"/>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F140E4" w:rsidRPr="00DE27A8" w:rsidRDefault="00F140E4" w:rsidP="00F140E4">
      <w:pPr>
        <w:ind w:firstLine="709"/>
        <w:jc w:val="both"/>
        <w:rPr>
          <w:rFonts w:cs="Arial"/>
          <w:sz w:val="22"/>
          <w:szCs w:val="22"/>
        </w:rPr>
      </w:pPr>
      <w:r w:rsidRPr="00DE27A8">
        <w:rPr>
          <w:rFonts w:cs="Arial"/>
          <w:sz w:val="22"/>
          <w:szCs w:val="22"/>
        </w:rP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F140E4" w:rsidRPr="00DE27A8" w:rsidRDefault="00F140E4" w:rsidP="00F140E4">
      <w:pPr>
        <w:ind w:firstLine="709"/>
        <w:jc w:val="both"/>
        <w:rPr>
          <w:rFonts w:cs="Arial"/>
          <w:sz w:val="22"/>
          <w:szCs w:val="22"/>
        </w:rPr>
      </w:pPr>
      <w:r w:rsidRPr="00DE27A8">
        <w:rPr>
          <w:rFonts w:cs="Arial"/>
          <w:sz w:val="22"/>
          <w:szCs w:val="22"/>
        </w:rPr>
        <w:t>При повышении привлекательности оферты не допускается ухудшение ранее поданной оферты, в том числе по отдельным позициям оферты.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F140E4" w:rsidRPr="00DE27A8" w:rsidRDefault="00F140E4" w:rsidP="00F140E4">
      <w:pPr>
        <w:ind w:firstLine="709"/>
        <w:jc w:val="both"/>
        <w:rPr>
          <w:rFonts w:cs="Arial"/>
          <w:sz w:val="22"/>
          <w:szCs w:val="22"/>
        </w:rPr>
      </w:pPr>
      <w:r w:rsidRPr="00DE27A8">
        <w:rPr>
          <w:rFonts w:cs="Arial"/>
          <w:sz w:val="22"/>
          <w:szCs w:val="22"/>
        </w:rPr>
        <w:t>Участники, получившие уведомления об улучшении коммерческих частей оферт, должны представить откорректированные, с учетом новых предложений, документы, определяющие оферту, в порядке, предусмотренном для подачи оферт.</w:t>
      </w:r>
    </w:p>
    <w:p w:rsidR="00F140E4" w:rsidRPr="00DE27A8" w:rsidRDefault="00F140E4" w:rsidP="00F140E4">
      <w:pPr>
        <w:ind w:firstLine="709"/>
        <w:jc w:val="both"/>
        <w:rPr>
          <w:rFonts w:cs="Arial"/>
          <w:sz w:val="22"/>
          <w:szCs w:val="22"/>
        </w:rPr>
      </w:pPr>
      <w:r w:rsidRPr="00DE27A8">
        <w:rPr>
          <w:rFonts w:cs="Arial"/>
          <w:sz w:val="22"/>
          <w:szCs w:val="22"/>
        </w:rPr>
        <w:t>ПАО «</w:t>
      </w:r>
      <w:proofErr w:type="spellStart"/>
      <w:r w:rsidRPr="00DE27A8">
        <w:rPr>
          <w:rFonts w:cs="Arial"/>
          <w:sz w:val="22"/>
          <w:szCs w:val="22"/>
        </w:rPr>
        <w:t>Славнефть</w:t>
      </w:r>
      <w:proofErr w:type="spellEnd"/>
      <w:r w:rsidRPr="00DE27A8">
        <w:rPr>
          <w:rFonts w:cs="Arial"/>
          <w:sz w:val="22"/>
          <w:szCs w:val="22"/>
        </w:rPr>
        <w:t>-ЯНОС» оставляет за собой право акцептовать любое из поступивших предложений, либо не акцептовать ни одно из них.</w:t>
      </w:r>
    </w:p>
    <w:p w:rsidR="00F140E4" w:rsidRPr="00DE27A8" w:rsidRDefault="00F140E4" w:rsidP="00F140E4">
      <w:pPr>
        <w:ind w:firstLine="709"/>
        <w:jc w:val="both"/>
        <w:rPr>
          <w:rFonts w:cs="Arial"/>
          <w:sz w:val="22"/>
          <w:szCs w:val="22"/>
        </w:rPr>
      </w:pPr>
      <w:r w:rsidRPr="00DE27A8">
        <w:rPr>
          <w:rFonts w:cs="Arial"/>
          <w:sz w:val="22"/>
          <w:szCs w:val="22"/>
        </w:rPr>
        <w:t xml:space="preserve">В случае Вашей заинтересованности в участии в процедуре закупке предлагаем направить на ЭТП </w:t>
      </w:r>
      <w:hyperlink r:id="rId8" w:anchor="auth/login" w:history="1">
        <w:r w:rsidRPr="00DE27A8">
          <w:rPr>
            <w:rStyle w:val="af6"/>
            <w:rFonts w:cs="Arial"/>
            <w:sz w:val="22"/>
            <w:szCs w:val="22"/>
          </w:rPr>
          <w:t>https://zakupki.tektorg.ru/#auth/login</w:t>
        </w:r>
      </w:hyperlink>
      <w:r w:rsidRPr="00DE27A8">
        <w:rPr>
          <w:rFonts w:cs="Arial"/>
          <w:sz w:val="22"/>
          <w:szCs w:val="22"/>
        </w:rPr>
        <w:t xml:space="preserve"> оферту по прилагаемой форме. Предложения должны оформляться безотзывными офертами со сроком для акцепта до «30» октября 2026 г. (включительно), соответствовать всем условиям, указанным в настоящем извещении. </w:t>
      </w:r>
    </w:p>
    <w:p w:rsidR="00F140E4" w:rsidRPr="00DE27A8" w:rsidRDefault="00F140E4" w:rsidP="00F140E4">
      <w:pPr>
        <w:ind w:firstLine="709"/>
        <w:jc w:val="both"/>
        <w:rPr>
          <w:rFonts w:cs="Arial"/>
          <w:sz w:val="22"/>
          <w:szCs w:val="22"/>
        </w:rPr>
      </w:pPr>
      <w:r w:rsidRPr="00DE27A8">
        <w:rPr>
          <w:rFonts w:cs="Arial"/>
          <w:sz w:val="22"/>
          <w:szCs w:val="22"/>
        </w:rPr>
        <w:t>Подавать предложения могут участники, зарегистрированные на электронной торговой площадке АО «ТЭК-Торг» в «Общей секции».</w:t>
      </w:r>
    </w:p>
    <w:p w:rsidR="00F140E4" w:rsidRPr="00DE27A8" w:rsidRDefault="00F140E4" w:rsidP="00F140E4">
      <w:pPr>
        <w:ind w:firstLine="709"/>
        <w:jc w:val="both"/>
        <w:rPr>
          <w:sz w:val="22"/>
          <w:szCs w:val="22"/>
        </w:rPr>
      </w:pPr>
      <w:r w:rsidRPr="00DE27A8">
        <w:rPr>
          <w:rFonts w:cs="Arial"/>
          <w:sz w:val="22"/>
          <w:szCs w:val="22"/>
        </w:rPr>
        <w:t>Офертой контрагента будет считаться следующий комплект документов:</w:t>
      </w:r>
    </w:p>
    <w:p w:rsidR="001F6A0B" w:rsidRPr="00DE27A8" w:rsidRDefault="00CD6194" w:rsidP="00F140E4">
      <w:pPr>
        <w:jc w:val="both"/>
        <w:rPr>
          <w:b/>
          <w:sz w:val="22"/>
          <w:szCs w:val="22"/>
          <w:u w:val="single"/>
        </w:rPr>
      </w:pPr>
      <w:r w:rsidRPr="00DE27A8">
        <w:rPr>
          <w:b/>
          <w:sz w:val="22"/>
          <w:szCs w:val="22"/>
          <w:u w:val="single"/>
        </w:rPr>
        <w:t>Т</w:t>
      </w:r>
      <w:r w:rsidR="001F6A0B" w:rsidRPr="00DE27A8">
        <w:rPr>
          <w:b/>
          <w:sz w:val="22"/>
          <w:szCs w:val="22"/>
          <w:u w:val="single"/>
        </w:rPr>
        <w:t>ехниче</w:t>
      </w:r>
      <w:r w:rsidR="00F140E4" w:rsidRPr="00DE27A8">
        <w:rPr>
          <w:b/>
          <w:sz w:val="22"/>
          <w:szCs w:val="22"/>
          <w:u w:val="single"/>
        </w:rPr>
        <w:t>ская часть</w:t>
      </w:r>
    </w:p>
    <w:p w:rsidR="00F140E4" w:rsidRPr="00DE27A8" w:rsidRDefault="00F140E4" w:rsidP="00F140E4">
      <w:pPr>
        <w:numPr>
          <w:ilvl w:val="0"/>
          <w:numId w:val="7"/>
        </w:numPr>
        <w:ind w:left="284" w:hanging="284"/>
        <w:jc w:val="both"/>
        <w:rPr>
          <w:sz w:val="22"/>
          <w:szCs w:val="22"/>
        </w:rPr>
      </w:pPr>
      <w:r w:rsidRPr="00DE27A8">
        <w:rPr>
          <w:sz w:val="22"/>
          <w:szCs w:val="22"/>
        </w:rPr>
        <w:t>Безотзывная оферта для технической части заявки при закупке МТР, подписанная уполномоченным лицом и заверенная печатью участника закупки (Форма 4т);</w:t>
      </w:r>
    </w:p>
    <w:p w:rsidR="00F140E4" w:rsidRPr="00DE27A8" w:rsidRDefault="00F140E4" w:rsidP="00F140E4">
      <w:pPr>
        <w:numPr>
          <w:ilvl w:val="0"/>
          <w:numId w:val="7"/>
        </w:numPr>
        <w:ind w:left="284" w:hanging="284"/>
        <w:jc w:val="both"/>
        <w:rPr>
          <w:sz w:val="22"/>
          <w:szCs w:val="22"/>
        </w:rPr>
      </w:pPr>
      <w:r w:rsidRPr="00DE27A8">
        <w:rPr>
          <w:sz w:val="22"/>
          <w:szCs w:val="22"/>
        </w:rPr>
        <w:t>Подписанный проект договора (Форма 3) без указания информации о стоимости;</w:t>
      </w:r>
    </w:p>
    <w:p w:rsidR="00F140E4" w:rsidRPr="00DE27A8" w:rsidRDefault="00F140E4" w:rsidP="00F140E4">
      <w:pPr>
        <w:numPr>
          <w:ilvl w:val="0"/>
          <w:numId w:val="7"/>
        </w:numPr>
        <w:ind w:left="284" w:hanging="284"/>
        <w:jc w:val="both"/>
        <w:rPr>
          <w:sz w:val="22"/>
          <w:szCs w:val="22"/>
        </w:rPr>
      </w:pPr>
      <w:r w:rsidRPr="00DE27A8">
        <w:rPr>
          <w:sz w:val="22"/>
          <w:szCs w:val="22"/>
        </w:rPr>
        <w:t>Техническое предложение по стандарту производителя/поставщика с указанием полного кода заказа и расшифровкой каждого символа;</w:t>
      </w:r>
    </w:p>
    <w:p w:rsidR="00F140E4" w:rsidRPr="00DE27A8" w:rsidRDefault="00F140E4" w:rsidP="00F140E4">
      <w:pPr>
        <w:numPr>
          <w:ilvl w:val="0"/>
          <w:numId w:val="7"/>
        </w:numPr>
        <w:ind w:left="284" w:hanging="284"/>
        <w:jc w:val="both"/>
        <w:rPr>
          <w:sz w:val="22"/>
          <w:szCs w:val="22"/>
        </w:rPr>
      </w:pPr>
      <w:r w:rsidRPr="00DE27A8">
        <w:rPr>
          <w:sz w:val="22"/>
          <w:szCs w:val="22"/>
        </w:rPr>
        <w:t>Комплект документов в соответствии с требованиями документации о закупке;</w:t>
      </w:r>
    </w:p>
    <w:p w:rsidR="00F140E4" w:rsidRPr="00DE27A8" w:rsidRDefault="00F140E4" w:rsidP="00F140E4">
      <w:pPr>
        <w:numPr>
          <w:ilvl w:val="0"/>
          <w:numId w:val="7"/>
        </w:numPr>
        <w:ind w:left="284" w:hanging="284"/>
        <w:jc w:val="both"/>
        <w:rPr>
          <w:sz w:val="22"/>
          <w:szCs w:val="22"/>
        </w:rPr>
      </w:pPr>
      <w:r w:rsidRPr="00DE27A8">
        <w:rPr>
          <w:sz w:val="22"/>
          <w:szCs w:val="22"/>
        </w:rPr>
        <w:t>Копия уведомления о прохождении аккредитации участника закупки, при условии, что статус «аккредитован» действителен в течение не менее 4 месяцев после даты окончания приема оферт (если участник закупки не относится к категориям контрагентов, для которых, согласно Положения №ИАО-3006 «О закупке материально-технических ресурсов, работ, услуг», аккредитация не проводится);</w:t>
      </w:r>
    </w:p>
    <w:p w:rsidR="00F140E4" w:rsidRPr="00DE27A8" w:rsidRDefault="00F140E4" w:rsidP="00F140E4">
      <w:pPr>
        <w:numPr>
          <w:ilvl w:val="0"/>
          <w:numId w:val="7"/>
        </w:numPr>
        <w:ind w:left="284" w:hanging="284"/>
        <w:jc w:val="both"/>
        <w:rPr>
          <w:sz w:val="22"/>
          <w:szCs w:val="22"/>
        </w:rPr>
      </w:pPr>
      <w:proofErr w:type="spellStart"/>
      <w:r w:rsidRPr="00DE27A8">
        <w:rPr>
          <w:sz w:val="22"/>
          <w:szCs w:val="22"/>
        </w:rPr>
        <w:t>Референс</w:t>
      </w:r>
      <w:proofErr w:type="spellEnd"/>
      <w:r w:rsidRPr="00DE27A8">
        <w:rPr>
          <w:sz w:val="22"/>
          <w:szCs w:val="22"/>
        </w:rPr>
        <w:t>-лист контрагента (Форма 7);</w:t>
      </w:r>
    </w:p>
    <w:p w:rsidR="00F140E4" w:rsidRPr="00DE27A8" w:rsidRDefault="00F140E4" w:rsidP="00F140E4">
      <w:pPr>
        <w:numPr>
          <w:ilvl w:val="0"/>
          <w:numId w:val="7"/>
        </w:numPr>
        <w:ind w:left="284" w:hanging="284"/>
        <w:jc w:val="both"/>
        <w:rPr>
          <w:sz w:val="22"/>
          <w:szCs w:val="22"/>
        </w:rPr>
      </w:pPr>
      <w:r w:rsidRPr="00DE27A8">
        <w:rPr>
          <w:sz w:val="22"/>
          <w:szCs w:val="22"/>
        </w:rPr>
        <w:t>Опись документов технической части оферты (подписанная уполномоченным лицом и заверенная печатью участника закупки);</w:t>
      </w:r>
    </w:p>
    <w:p w:rsidR="00F140E4" w:rsidRPr="00DE27A8" w:rsidRDefault="00F140E4" w:rsidP="00F140E4">
      <w:pPr>
        <w:ind w:left="284" w:right="142"/>
        <w:jc w:val="both"/>
        <w:rPr>
          <w:sz w:val="22"/>
          <w:szCs w:val="22"/>
        </w:rPr>
      </w:pPr>
      <w:r w:rsidRPr="00DE27A8">
        <w:rPr>
          <w:sz w:val="22"/>
          <w:szCs w:val="22"/>
        </w:rPr>
        <w:t xml:space="preserve">Вышеперечисленные документы подаются в виде скан. образов, в том числе с редактируемыми версиями (в формате MS </w:t>
      </w:r>
      <w:proofErr w:type="spellStart"/>
      <w:r w:rsidRPr="00DE27A8">
        <w:rPr>
          <w:sz w:val="22"/>
          <w:szCs w:val="22"/>
        </w:rPr>
        <w:t>Excel</w:t>
      </w:r>
      <w:proofErr w:type="spellEnd"/>
      <w:r w:rsidRPr="00DE27A8">
        <w:rPr>
          <w:sz w:val="22"/>
          <w:szCs w:val="22"/>
        </w:rPr>
        <w:t xml:space="preserve">, MS </w:t>
      </w:r>
      <w:proofErr w:type="spellStart"/>
      <w:r w:rsidRPr="00DE27A8">
        <w:rPr>
          <w:sz w:val="22"/>
          <w:szCs w:val="22"/>
        </w:rPr>
        <w:t>Word</w:t>
      </w:r>
      <w:proofErr w:type="spellEnd"/>
      <w:r w:rsidRPr="00DE27A8">
        <w:rPr>
          <w:sz w:val="22"/>
          <w:szCs w:val="22"/>
        </w:rPr>
        <w:t>).</w:t>
      </w:r>
    </w:p>
    <w:p w:rsidR="001F6A0B" w:rsidRPr="00DE27A8" w:rsidRDefault="008661E8" w:rsidP="00F140E4">
      <w:pPr>
        <w:jc w:val="both"/>
        <w:rPr>
          <w:b/>
          <w:sz w:val="22"/>
          <w:szCs w:val="22"/>
          <w:u w:val="single"/>
        </w:rPr>
      </w:pPr>
      <w:r w:rsidRPr="00DE27A8">
        <w:rPr>
          <w:b/>
          <w:sz w:val="22"/>
          <w:szCs w:val="22"/>
          <w:u w:val="single"/>
        </w:rPr>
        <w:t>К</w:t>
      </w:r>
      <w:r w:rsidR="00A74189" w:rsidRPr="00DE27A8">
        <w:rPr>
          <w:b/>
          <w:sz w:val="22"/>
          <w:szCs w:val="22"/>
          <w:u w:val="single"/>
        </w:rPr>
        <w:t>оммерческая часть</w:t>
      </w:r>
    </w:p>
    <w:p w:rsidR="00F140E4" w:rsidRPr="00DE27A8" w:rsidRDefault="00F140E4" w:rsidP="00F140E4">
      <w:pPr>
        <w:numPr>
          <w:ilvl w:val="0"/>
          <w:numId w:val="7"/>
        </w:numPr>
        <w:ind w:left="284" w:hanging="284"/>
        <w:jc w:val="both"/>
        <w:rPr>
          <w:sz w:val="22"/>
          <w:szCs w:val="22"/>
        </w:rPr>
      </w:pPr>
      <w:r w:rsidRPr="00DE27A8">
        <w:rPr>
          <w:sz w:val="22"/>
          <w:szCs w:val="22"/>
        </w:rPr>
        <w:t>Безотзывная оферта для коммерческой части заявки при закупке МТР, подписанная уполномоченным лицом и заверенная печатью участника закупки (Форма 4к);</w:t>
      </w:r>
    </w:p>
    <w:p w:rsidR="00F140E4" w:rsidRPr="00DE27A8" w:rsidRDefault="00F140E4" w:rsidP="00F140E4">
      <w:pPr>
        <w:numPr>
          <w:ilvl w:val="0"/>
          <w:numId w:val="7"/>
        </w:numPr>
        <w:ind w:left="284" w:hanging="284"/>
        <w:jc w:val="both"/>
        <w:rPr>
          <w:sz w:val="22"/>
          <w:szCs w:val="22"/>
        </w:rPr>
      </w:pPr>
      <w:r w:rsidRPr="00DE27A8">
        <w:rPr>
          <w:sz w:val="22"/>
          <w:szCs w:val="22"/>
        </w:rPr>
        <w:t xml:space="preserve">Подписанное Участником закупки приложение к договору поставки с указанием цен                      </w:t>
      </w:r>
      <w:proofErr w:type="gramStart"/>
      <w:r w:rsidRPr="00DE27A8">
        <w:rPr>
          <w:sz w:val="22"/>
          <w:szCs w:val="22"/>
        </w:rPr>
        <w:t xml:space="preserve">   (</w:t>
      </w:r>
      <w:proofErr w:type="gramEnd"/>
      <w:r w:rsidRPr="00DE27A8">
        <w:rPr>
          <w:sz w:val="22"/>
          <w:szCs w:val="22"/>
        </w:rPr>
        <w:t>Форма 3);</w:t>
      </w:r>
    </w:p>
    <w:p w:rsidR="00F140E4" w:rsidRPr="00DE27A8" w:rsidRDefault="00F140E4" w:rsidP="00F140E4">
      <w:pPr>
        <w:numPr>
          <w:ilvl w:val="0"/>
          <w:numId w:val="7"/>
        </w:numPr>
        <w:ind w:left="284" w:hanging="284"/>
        <w:jc w:val="both"/>
        <w:rPr>
          <w:sz w:val="22"/>
          <w:szCs w:val="22"/>
        </w:rPr>
      </w:pPr>
      <w:r w:rsidRPr="00DE27A8">
        <w:rPr>
          <w:sz w:val="22"/>
          <w:szCs w:val="22"/>
        </w:rPr>
        <w:t>Письмо, подтверждающее отсутствие изменений в уставных и регистрационных документах (Форма 5);</w:t>
      </w:r>
    </w:p>
    <w:p w:rsidR="00F140E4" w:rsidRPr="00DE27A8" w:rsidRDefault="00F140E4" w:rsidP="00F140E4">
      <w:pPr>
        <w:numPr>
          <w:ilvl w:val="0"/>
          <w:numId w:val="7"/>
        </w:numPr>
        <w:ind w:left="284" w:hanging="284"/>
        <w:jc w:val="both"/>
        <w:rPr>
          <w:sz w:val="22"/>
          <w:szCs w:val="22"/>
        </w:rPr>
      </w:pPr>
      <w:r w:rsidRPr="00DE27A8">
        <w:rPr>
          <w:sz w:val="22"/>
          <w:szCs w:val="22"/>
        </w:rPr>
        <w:t>Письмо об одобрении сделки (Форма 6);</w:t>
      </w:r>
    </w:p>
    <w:p w:rsidR="00F140E4" w:rsidRPr="00DE27A8" w:rsidRDefault="00F140E4" w:rsidP="00F140E4">
      <w:pPr>
        <w:numPr>
          <w:ilvl w:val="0"/>
          <w:numId w:val="7"/>
        </w:numPr>
        <w:ind w:left="284" w:hanging="284"/>
        <w:jc w:val="both"/>
        <w:rPr>
          <w:sz w:val="22"/>
          <w:szCs w:val="22"/>
        </w:rPr>
      </w:pPr>
      <w:r w:rsidRPr="00DE27A8">
        <w:rPr>
          <w:sz w:val="22"/>
          <w:szCs w:val="22"/>
        </w:rPr>
        <w:t>Опись документов коммерческой части оферты (подписанная уполномоченным лицом и заверенная печатью участника закупки).</w:t>
      </w:r>
    </w:p>
    <w:p w:rsidR="00F140E4" w:rsidRPr="00DE27A8" w:rsidRDefault="00F140E4" w:rsidP="00F140E4">
      <w:pPr>
        <w:ind w:right="142" w:firstLine="709"/>
        <w:jc w:val="both"/>
        <w:rPr>
          <w:sz w:val="22"/>
          <w:szCs w:val="22"/>
        </w:rPr>
      </w:pPr>
      <w:r w:rsidRPr="00DE27A8">
        <w:rPr>
          <w:sz w:val="22"/>
          <w:szCs w:val="22"/>
        </w:rPr>
        <w:t xml:space="preserve">Вышеперечисленные документы подаются в виде скан. образов, в том числе с редактируемыми версиями (в формате MS </w:t>
      </w:r>
      <w:proofErr w:type="spellStart"/>
      <w:r w:rsidRPr="00DE27A8">
        <w:rPr>
          <w:sz w:val="22"/>
          <w:szCs w:val="22"/>
        </w:rPr>
        <w:t>Excel</w:t>
      </w:r>
      <w:proofErr w:type="spellEnd"/>
      <w:r w:rsidRPr="00DE27A8">
        <w:rPr>
          <w:sz w:val="22"/>
          <w:szCs w:val="22"/>
        </w:rPr>
        <w:t xml:space="preserve">, MS </w:t>
      </w:r>
      <w:proofErr w:type="spellStart"/>
      <w:r w:rsidRPr="00DE27A8">
        <w:rPr>
          <w:sz w:val="22"/>
          <w:szCs w:val="22"/>
        </w:rPr>
        <w:t>Word</w:t>
      </w:r>
      <w:proofErr w:type="spellEnd"/>
      <w:r w:rsidRPr="00DE27A8">
        <w:rPr>
          <w:sz w:val="22"/>
          <w:szCs w:val="22"/>
        </w:rPr>
        <w:t>).</w:t>
      </w:r>
    </w:p>
    <w:p w:rsidR="00F140E4" w:rsidRPr="00DE27A8" w:rsidRDefault="00F140E4" w:rsidP="00F140E4">
      <w:pPr>
        <w:ind w:firstLine="708"/>
        <w:jc w:val="both"/>
        <w:rPr>
          <w:rFonts w:cs="Arial"/>
          <w:sz w:val="22"/>
          <w:szCs w:val="22"/>
        </w:rPr>
      </w:pPr>
      <w:r w:rsidRPr="00DE27A8">
        <w:rPr>
          <w:rFonts w:cs="Arial"/>
          <w:sz w:val="22"/>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F140E4" w:rsidRPr="00DE27A8" w:rsidRDefault="00F140E4" w:rsidP="00F140E4">
      <w:pPr>
        <w:ind w:firstLine="708"/>
        <w:jc w:val="both"/>
        <w:rPr>
          <w:sz w:val="22"/>
          <w:szCs w:val="22"/>
        </w:rPr>
      </w:pPr>
      <w:r w:rsidRPr="00DE27A8">
        <w:rPr>
          <w:sz w:val="22"/>
          <w:szCs w:val="22"/>
        </w:rPr>
        <w:t>Оферта предоставляется на русском языке.</w:t>
      </w:r>
    </w:p>
    <w:p w:rsidR="00F140E4" w:rsidRPr="00DE27A8" w:rsidRDefault="00F140E4" w:rsidP="00F140E4">
      <w:pPr>
        <w:ind w:firstLine="709"/>
        <w:jc w:val="both"/>
        <w:rPr>
          <w:sz w:val="22"/>
          <w:szCs w:val="22"/>
        </w:rPr>
      </w:pPr>
      <w:r w:rsidRPr="00DE27A8">
        <w:rPr>
          <w:sz w:val="22"/>
          <w:szCs w:val="22"/>
        </w:rPr>
        <w:t xml:space="preserve">Все суммы денежных средств в оферте и приложениях к ней могут быть выражены в российских рублях. Если предлагаемый товар произведён за пределами РФ, </w:t>
      </w:r>
      <w:r w:rsidRPr="00DE27A8">
        <w:rPr>
          <w:b/>
          <w:sz w:val="22"/>
          <w:szCs w:val="22"/>
        </w:rPr>
        <w:t>суммы денежных средств в оферте и приложениях к ней могут быть выражены в валюте дружественных стран, согласно перечню, утвержденному Распоряжением Правительства РФ от 05.03.2022 № 430-р (ред. от 29.10.2022).</w:t>
      </w:r>
      <w:r w:rsidRPr="00DE27A8">
        <w:rPr>
          <w:sz w:val="22"/>
          <w:szCs w:val="22"/>
        </w:rPr>
        <w:t xml:space="preserve"> 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F140E4" w:rsidRPr="00DE27A8" w:rsidRDefault="00F140E4" w:rsidP="00F140E4">
      <w:pPr>
        <w:ind w:firstLine="708"/>
        <w:jc w:val="both"/>
        <w:rPr>
          <w:rFonts w:cs="Arial"/>
          <w:sz w:val="22"/>
          <w:szCs w:val="22"/>
        </w:rPr>
      </w:pPr>
      <w:r w:rsidRPr="00DE27A8">
        <w:rPr>
          <w:rFonts w:cs="Arial"/>
          <w:sz w:val="22"/>
          <w:szCs w:val="22"/>
        </w:rPr>
        <w:t>Оферта должна предоставляться в соответствии с требованиями к форме и содержанию оферты, установленными в документации о закупке.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p>
    <w:p w:rsidR="00A74189" w:rsidRPr="00DE27A8" w:rsidRDefault="00A74189" w:rsidP="00767A97">
      <w:pPr>
        <w:widowControl w:val="0"/>
        <w:overflowPunct w:val="0"/>
        <w:autoSpaceDE w:val="0"/>
        <w:autoSpaceDN w:val="0"/>
        <w:adjustRightInd w:val="0"/>
        <w:ind w:firstLine="851"/>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8609"/>
      </w:tblGrid>
      <w:tr w:rsidR="00A74189" w:rsidRPr="00DE27A8" w:rsidTr="001347A9">
        <w:trPr>
          <w:trHeight w:val="1649"/>
        </w:trPr>
        <w:tc>
          <w:tcPr>
            <w:tcW w:w="1376" w:type="dxa"/>
            <w:shd w:val="clear" w:color="auto" w:fill="auto"/>
            <w:textDirection w:val="btLr"/>
            <w:vAlign w:val="center"/>
          </w:tcPr>
          <w:p w:rsidR="00A74189" w:rsidRPr="00DE27A8" w:rsidRDefault="00A74189" w:rsidP="00D57E97">
            <w:pPr>
              <w:ind w:left="113" w:right="113"/>
              <w:jc w:val="center"/>
              <w:rPr>
                <w:rFonts w:cs="Arial"/>
                <w:sz w:val="22"/>
                <w:szCs w:val="22"/>
                <w:u w:val="single"/>
              </w:rPr>
            </w:pPr>
            <w:r w:rsidRPr="00DE27A8">
              <w:rPr>
                <w:rFonts w:cs="Arial"/>
                <w:sz w:val="22"/>
                <w:szCs w:val="22"/>
                <w:u w:val="single"/>
              </w:rPr>
              <w:t xml:space="preserve">Техническая </w:t>
            </w:r>
          </w:p>
          <w:p w:rsidR="00A74189" w:rsidRPr="00DE27A8" w:rsidRDefault="00A74189" w:rsidP="00D57E97">
            <w:pPr>
              <w:ind w:left="113" w:right="113"/>
              <w:jc w:val="center"/>
              <w:rPr>
                <w:rFonts w:cs="Arial"/>
                <w:sz w:val="22"/>
                <w:szCs w:val="22"/>
                <w:u w:val="single"/>
              </w:rPr>
            </w:pPr>
            <w:r w:rsidRPr="00DE27A8">
              <w:rPr>
                <w:rFonts w:cs="Arial"/>
                <w:sz w:val="22"/>
                <w:szCs w:val="22"/>
                <w:u w:val="single"/>
              </w:rPr>
              <w:t>часть</w:t>
            </w:r>
          </w:p>
        </w:tc>
        <w:tc>
          <w:tcPr>
            <w:tcW w:w="8763" w:type="dxa"/>
            <w:shd w:val="clear" w:color="auto" w:fill="auto"/>
            <w:vAlign w:val="center"/>
          </w:tcPr>
          <w:p w:rsidR="00A74189" w:rsidRPr="00DE27A8" w:rsidRDefault="00A74189" w:rsidP="00D57E97">
            <w:pPr>
              <w:jc w:val="both"/>
              <w:rPr>
                <w:rFonts w:cs="Arial"/>
                <w:sz w:val="22"/>
                <w:szCs w:val="22"/>
                <w:u w:val="single"/>
              </w:rPr>
            </w:pPr>
            <w:r w:rsidRPr="00DE27A8">
              <w:rPr>
                <w:rFonts w:cs="Arial"/>
                <w:sz w:val="22"/>
                <w:szCs w:val="22"/>
              </w:rPr>
              <w:t>1. </w:t>
            </w:r>
            <w:r w:rsidRPr="00DE27A8">
              <w:rPr>
                <w:rFonts w:cs="Arial"/>
                <w:b/>
                <w:sz w:val="22"/>
                <w:szCs w:val="22"/>
              </w:rPr>
              <w:t>Архив документов</w:t>
            </w:r>
            <w:r w:rsidRPr="00DE27A8">
              <w:rPr>
                <w:rFonts w:cs="Arial"/>
                <w:sz w:val="22"/>
                <w:szCs w:val="22"/>
              </w:rPr>
              <w:t xml:space="preserve"> с надписью «</w:t>
            </w:r>
            <w:r w:rsidRPr="00DE27A8">
              <w:rPr>
                <w:rFonts w:cs="Arial"/>
                <w:b/>
                <w:sz w:val="22"/>
                <w:szCs w:val="22"/>
              </w:rPr>
              <w:t>Техническая часть</w:t>
            </w:r>
            <w:r w:rsidRPr="00DE27A8">
              <w:rPr>
                <w:rFonts w:cs="Arial"/>
                <w:sz w:val="22"/>
                <w:szCs w:val="22"/>
              </w:rPr>
              <w:t>», содержащий копии документов технической части оферты, а также их редактируемые форматы.</w:t>
            </w:r>
          </w:p>
        </w:tc>
      </w:tr>
      <w:tr w:rsidR="00A74189" w:rsidRPr="00DE27A8" w:rsidTr="001347A9">
        <w:trPr>
          <w:trHeight w:val="1687"/>
        </w:trPr>
        <w:tc>
          <w:tcPr>
            <w:tcW w:w="1376" w:type="dxa"/>
            <w:shd w:val="clear" w:color="auto" w:fill="auto"/>
            <w:textDirection w:val="btLr"/>
            <w:vAlign w:val="center"/>
          </w:tcPr>
          <w:p w:rsidR="00A74189" w:rsidRPr="00DE27A8" w:rsidRDefault="00A74189" w:rsidP="00D57E97">
            <w:pPr>
              <w:ind w:left="113" w:right="113"/>
              <w:jc w:val="center"/>
              <w:rPr>
                <w:rFonts w:cs="Arial"/>
                <w:sz w:val="22"/>
                <w:szCs w:val="22"/>
                <w:u w:val="single"/>
              </w:rPr>
            </w:pPr>
            <w:r w:rsidRPr="00DE27A8">
              <w:rPr>
                <w:rFonts w:cs="Arial"/>
                <w:sz w:val="22"/>
                <w:szCs w:val="22"/>
                <w:u w:val="single"/>
              </w:rPr>
              <w:t xml:space="preserve">Коммерческая </w:t>
            </w:r>
          </w:p>
          <w:p w:rsidR="00A74189" w:rsidRPr="00DE27A8" w:rsidRDefault="00A74189" w:rsidP="00D57E97">
            <w:pPr>
              <w:ind w:left="113" w:right="113"/>
              <w:jc w:val="center"/>
              <w:rPr>
                <w:rFonts w:cs="Arial"/>
                <w:sz w:val="22"/>
                <w:szCs w:val="22"/>
                <w:u w:val="single"/>
              </w:rPr>
            </w:pPr>
            <w:r w:rsidRPr="00DE27A8">
              <w:rPr>
                <w:rFonts w:cs="Arial"/>
                <w:sz w:val="22"/>
                <w:szCs w:val="22"/>
                <w:u w:val="single"/>
              </w:rPr>
              <w:t>часть</w:t>
            </w:r>
          </w:p>
        </w:tc>
        <w:tc>
          <w:tcPr>
            <w:tcW w:w="8763" w:type="dxa"/>
            <w:shd w:val="clear" w:color="auto" w:fill="auto"/>
            <w:vAlign w:val="center"/>
          </w:tcPr>
          <w:p w:rsidR="00A74189" w:rsidRPr="00DE27A8" w:rsidRDefault="00A74189" w:rsidP="00D57E97">
            <w:pPr>
              <w:jc w:val="both"/>
              <w:rPr>
                <w:rFonts w:cs="Arial"/>
                <w:sz w:val="22"/>
                <w:szCs w:val="22"/>
                <w:u w:val="single"/>
              </w:rPr>
            </w:pPr>
            <w:r w:rsidRPr="00DE27A8">
              <w:rPr>
                <w:rFonts w:cs="Arial"/>
                <w:sz w:val="22"/>
                <w:szCs w:val="22"/>
              </w:rPr>
              <w:t>2.</w:t>
            </w:r>
            <w:r w:rsidRPr="00DE27A8">
              <w:rPr>
                <w:rFonts w:cs="Arial"/>
                <w:b/>
                <w:sz w:val="22"/>
                <w:szCs w:val="22"/>
              </w:rPr>
              <w:t xml:space="preserve"> Архив документов</w:t>
            </w:r>
            <w:r w:rsidRPr="00DE27A8">
              <w:rPr>
                <w:rFonts w:cs="Arial"/>
                <w:sz w:val="22"/>
                <w:szCs w:val="22"/>
              </w:rPr>
              <w:t xml:space="preserve"> с надписью «</w:t>
            </w:r>
            <w:r w:rsidRPr="00DE27A8">
              <w:rPr>
                <w:rFonts w:cs="Arial"/>
                <w:b/>
                <w:sz w:val="22"/>
                <w:szCs w:val="22"/>
              </w:rPr>
              <w:t>Коммерческая часть</w:t>
            </w:r>
            <w:r w:rsidRPr="00DE27A8">
              <w:rPr>
                <w:rFonts w:cs="Arial"/>
                <w:sz w:val="22"/>
                <w:szCs w:val="22"/>
              </w:rPr>
              <w:t>», содержащий надлежащим образом заверенные копии документов коммерческой части оферты, а также их редактируемые форматы.</w:t>
            </w:r>
          </w:p>
        </w:tc>
      </w:tr>
    </w:tbl>
    <w:p w:rsidR="00767A97" w:rsidRPr="00DE27A8" w:rsidRDefault="00767A97" w:rsidP="00767A97">
      <w:pPr>
        <w:widowControl w:val="0"/>
        <w:overflowPunct w:val="0"/>
        <w:autoSpaceDE w:val="0"/>
        <w:autoSpaceDN w:val="0"/>
        <w:adjustRightInd w:val="0"/>
        <w:ind w:firstLine="851"/>
        <w:jc w:val="both"/>
        <w:rPr>
          <w:rFonts w:cs="Arial"/>
          <w:sz w:val="22"/>
          <w:szCs w:val="22"/>
        </w:rPr>
      </w:pPr>
    </w:p>
    <w:p w:rsidR="00F140E4" w:rsidRPr="00DE27A8" w:rsidRDefault="00F140E4" w:rsidP="00F140E4">
      <w:pPr>
        <w:ind w:right="142" w:firstLine="720"/>
        <w:jc w:val="both"/>
        <w:rPr>
          <w:rFonts w:cs="Arial"/>
          <w:sz w:val="22"/>
          <w:szCs w:val="22"/>
        </w:rPr>
      </w:pPr>
      <w:r w:rsidRPr="00DE27A8">
        <w:rPr>
          <w:rFonts w:cs="Arial"/>
          <w:sz w:val="22"/>
          <w:szCs w:val="22"/>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F140E4" w:rsidRPr="00DE27A8" w:rsidRDefault="00F140E4" w:rsidP="00F140E4">
      <w:pPr>
        <w:ind w:right="142" w:firstLine="720"/>
        <w:jc w:val="both"/>
        <w:rPr>
          <w:rFonts w:cs="Arial"/>
          <w:sz w:val="22"/>
          <w:szCs w:val="22"/>
        </w:rPr>
      </w:pPr>
      <w:r w:rsidRPr="00DE27A8">
        <w:rPr>
          <w:rFonts w:cs="Arial"/>
          <w:sz w:val="22"/>
          <w:szCs w:val="22"/>
        </w:rPr>
        <w:t>Форма подачи Технической и Коммерческой части оферты (одновременно/раздельно) будет указана на ЭТП.</w:t>
      </w:r>
    </w:p>
    <w:p w:rsidR="00F140E4" w:rsidRPr="00DE27A8" w:rsidRDefault="00F140E4" w:rsidP="00F140E4">
      <w:pPr>
        <w:ind w:right="142" w:firstLine="720"/>
        <w:jc w:val="both"/>
        <w:rPr>
          <w:rFonts w:cs="Arial"/>
          <w:sz w:val="22"/>
          <w:szCs w:val="22"/>
        </w:rPr>
      </w:pPr>
    </w:p>
    <w:p w:rsidR="00767A97" w:rsidRPr="00DE27A8" w:rsidRDefault="00767A97" w:rsidP="00F140E4">
      <w:pPr>
        <w:jc w:val="both"/>
        <w:rPr>
          <w:b/>
          <w:sz w:val="22"/>
          <w:szCs w:val="22"/>
        </w:rPr>
      </w:pPr>
      <w:r w:rsidRPr="00DE27A8">
        <w:rPr>
          <w:b/>
          <w:sz w:val="22"/>
          <w:szCs w:val="22"/>
        </w:rPr>
        <w:t>Начало приема оферт – ____</w:t>
      </w:r>
      <w:r w:rsidR="00C63965" w:rsidRPr="00DE27A8">
        <w:rPr>
          <w:b/>
          <w:sz w:val="22"/>
          <w:szCs w:val="22"/>
        </w:rPr>
        <w:t>__</w:t>
      </w:r>
      <w:r w:rsidR="00377383" w:rsidRPr="00DE27A8">
        <w:rPr>
          <w:b/>
          <w:sz w:val="22"/>
          <w:szCs w:val="22"/>
        </w:rPr>
        <w:t>__</w:t>
      </w:r>
      <w:r w:rsidRPr="00DE27A8">
        <w:rPr>
          <w:b/>
          <w:sz w:val="22"/>
          <w:szCs w:val="22"/>
        </w:rPr>
        <w:t>___</w:t>
      </w:r>
      <w:r w:rsidR="003A1EDB" w:rsidRPr="00DE27A8">
        <w:rPr>
          <w:b/>
          <w:sz w:val="22"/>
          <w:szCs w:val="22"/>
        </w:rPr>
        <w:t>__</w:t>
      </w:r>
      <w:r w:rsidRPr="00DE27A8">
        <w:rPr>
          <w:b/>
          <w:sz w:val="22"/>
          <w:szCs w:val="22"/>
        </w:rPr>
        <w:t>__ 20</w:t>
      </w:r>
      <w:r w:rsidR="00775ED6" w:rsidRPr="00DE27A8">
        <w:rPr>
          <w:b/>
          <w:sz w:val="22"/>
          <w:szCs w:val="22"/>
        </w:rPr>
        <w:t>26</w:t>
      </w:r>
      <w:r w:rsidR="004C33EA" w:rsidRPr="00DE27A8">
        <w:rPr>
          <w:b/>
          <w:sz w:val="22"/>
          <w:szCs w:val="22"/>
        </w:rPr>
        <w:t xml:space="preserve"> </w:t>
      </w:r>
      <w:r w:rsidRPr="00DE27A8">
        <w:rPr>
          <w:b/>
          <w:sz w:val="22"/>
          <w:szCs w:val="22"/>
        </w:rPr>
        <w:t>г</w:t>
      </w:r>
      <w:r w:rsidR="008061A8" w:rsidRPr="00DE27A8">
        <w:rPr>
          <w:b/>
          <w:sz w:val="22"/>
          <w:szCs w:val="22"/>
        </w:rPr>
        <w:t>.</w:t>
      </w:r>
      <w:r w:rsidR="000D681F" w:rsidRPr="00DE27A8">
        <w:rPr>
          <w:b/>
          <w:sz w:val="22"/>
          <w:szCs w:val="22"/>
        </w:rPr>
        <w:t xml:space="preserve"> (указано на ЭТП)</w:t>
      </w:r>
      <w:r w:rsidRPr="00DE27A8">
        <w:rPr>
          <w:b/>
          <w:sz w:val="22"/>
          <w:szCs w:val="22"/>
        </w:rPr>
        <w:t>.</w:t>
      </w:r>
    </w:p>
    <w:p w:rsidR="00767A97" w:rsidRPr="00DE27A8" w:rsidRDefault="00767A97" w:rsidP="00F140E4">
      <w:pPr>
        <w:jc w:val="both"/>
        <w:rPr>
          <w:b/>
          <w:sz w:val="22"/>
          <w:szCs w:val="22"/>
        </w:rPr>
      </w:pPr>
      <w:r w:rsidRPr="00DE27A8">
        <w:rPr>
          <w:b/>
          <w:sz w:val="22"/>
          <w:szCs w:val="22"/>
        </w:rPr>
        <w:t>Окончание приема оферт – ___</w:t>
      </w:r>
      <w:r w:rsidR="00C63965" w:rsidRPr="00DE27A8">
        <w:rPr>
          <w:b/>
          <w:sz w:val="22"/>
          <w:szCs w:val="22"/>
        </w:rPr>
        <w:t>__</w:t>
      </w:r>
      <w:r w:rsidR="00377383" w:rsidRPr="00DE27A8">
        <w:rPr>
          <w:b/>
          <w:sz w:val="22"/>
          <w:szCs w:val="22"/>
        </w:rPr>
        <w:t>__</w:t>
      </w:r>
      <w:r w:rsidR="00C63965" w:rsidRPr="00DE27A8">
        <w:rPr>
          <w:b/>
          <w:sz w:val="22"/>
          <w:szCs w:val="22"/>
        </w:rPr>
        <w:t>_</w:t>
      </w:r>
      <w:r w:rsidRPr="00DE27A8">
        <w:rPr>
          <w:b/>
          <w:sz w:val="22"/>
          <w:szCs w:val="22"/>
        </w:rPr>
        <w:t>___</w:t>
      </w:r>
      <w:r w:rsidR="003A1EDB" w:rsidRPr="00DE27A8">
        <w:rPr>
          <w:b/>
          <w:sz w:val="22"/>
          <w:szCs w:val="22"/>
        </w:rPr>
        <w:t>___</w:t>
      </w:r>
      <w:r w:rsidRPr="00DE27A8">
        <w:rPr>
          <w:b/>
          <w:sz w:val="22"/>
          <w:szCs w:val="22"/>
        </w:rPr>
        <w:t>__ 20</w:t>
      </w:r>
      <w:r w:rsidR="00775ED6" w:rsidRPr="00DE27A8">
        <w:rPr>
          <w:b/>
          <w:sz w:val="22"/>
          <w:szCs w:val="22"/>
        </w:rPr>
        <w:t>26</w:t>
      </w:r>
      <w:r w:rsidR="004C33EA" w:rsidRPr="00DE27A8">
        <w:rPr>
          <w:b/>
          <w:sz w:val="22"/>
          <w:szCs w:val="22"/>
        </w:rPr>
        <w:t xml:space="preserve"> </w:t>
      </w:r>
      <w:r w:rsidRPr="00DE27A8">
        <w:rPr>
          <w:b/>
          <w:sz w:val="22"/>
          <w:szCs w:val="22"/>
        </w:rPr>
        <w:t>г</w:t>
      </w:r>
      <w:r w:rsidR="008061A8" w:rsidRPr="00DE27A8">
        <w:rPr>
          <w:b/>
          <w:sz w:val="22"/>
          <w:szCs w:val="22"/>
        </w:rPr>
        <w:t>.</w:t>
      </w:r>
      <w:r w:rsidR="000D681F" w:rsidRPr="00DE27A8">
        <w:rPr>
          <w:b/>
          <w:sz w:val="22"/>
          <w:szCs w:val="22"/>
        </w:rPr>
        <w:t xml:space="preserve"> (указано на ЭТП)</w:t>
      </w:r>
      <w:r w:rsidRPr="00DE27A8">
        <w:rPr>
          <w:b/>
          <w:sz w:val="22"/>
          <w:szCs w:val="22"/>
        </w:rPr>
        <w:t>.</w:t>
      </w:r>
    </w:p>
    <w:p w:rsidR="00767A97" w:rsidRPr="00DE27A8" w:rsidRDefault="00767A97" w:rsidP="00F140E4">
      <w:pPr>
        <w:jc w:val="both"/>
        <w:rPr>
          <w:b/>
          <w:sz w:val="22"/>
          <w:szCs w:val="22"/>
        </w:rPr>
      </w:pPr>
      <w:r w:rsidRPr="00DE27A8">
        <w:rPr>
          <w:b/>
          <w:sz w:val="22"/>
          <w:szCs w:val="22"/>
        </w:rPr>
        <w:t xml:space="preserve">Срок для определения победителя – до </w:t>
      </w:r>
      <w:r w:rsidRPr="00DE27A8">
        <w:rPr>
          <w:b/>
          <w:sz w:val="22"/>
          <w:szCs w:val="22"/>
          <w:u w:val="single"/>
        </w:rPr>
        <w:t>«</w:t>
      </w:r>
      <w:r w:rsidR="00CE24A9" w:rsidRPr="00DE27A8">
        <w:rPr>
          <w:b/>
          <w:sz w:val="22"/>
          <w:szCs w:val="22"/>
          <w:u w:val="single"/>
        </w:rPr>
        <w:t>3</w:t>
      </w:r>
      <w:r w:rsidR="00644D80" w:rsidRPr="00DE27A8">
        <w:rPr>
          <w:b/>
          <w:sz w:val="22"/>
          <w:szCs w:val="22"/>
          <w:u w:val="single"/>
        </w:rPr>
        <w:t>0</w:t>
      </w:r>
      <w:r w:rsidRPr="00DE27A8">
        <w:rPr>
          <w:b/>
          <w:sz w:val="22"/>
          <w:szCs w:val="22"/>
          <w:u w:val="single"/>
        </w:rPr>
        <w:t xml:space="preserve">» </w:t>
      </w:r>
      <w:r w:rsidR="00F140E4" w:rsidRPr="00DE27A8">
        <w:rPr>
          <w:b/>
          <w:sz w:val="22"/>
          <w:szCs w:val="22"/>
          <w:u w:val="single"/>
        </w:rPr>
        <w:t>октября</w:t>
      </w:r>
      <w:r w:rsidR="00DC0D1D" w:rsidRPr="00DE27A8">
        <w:rPr>
          <w:b/>
          <w:sz w:val="22"/>
          <w:szCs w:val="22"/>
          <w:u w:val="single"/>
        </w:rPr>
        <w:t xml:space="preserve"> </w:t>
      </w:r>
      <w:r w:rsidRPr="00DE27A8">
        <w:rPr>
          <w:b/>
          <w:sz w:val="22"/>
          <w:szCs w:val="22"/>
          <w:u w:val="single"/>
        </w:rPr>
        <w:t>20</w:t>
      </w:r>
      <w:r w:rsidR="00135472" w:rsidRPr="00DE27A8">
        <w:rPr>
          <w:b/>
          <w:sz w:val="22"/>
          <w:szCs w:val="22"/>
          <w:u w:val="single"/>
        </w:rPr>
        <w:t>2</w:t>
      </w:r>
      <w:r w:rsidR="00775ED6" w:rsidRPr="00DE27A8">
        <w:rPr>
          <w:b/>
          <w:sz w:val="22"/>
          <w:szCs w:val="22"/>
          <w:u w:val="single"/>
        </w:rPr>
        <w:t>6</w:t>
      </w:r>
      <w:r w:rsidR="006D1898" w:rsidRPr="00DE27A8">
        <w:rPr>
          <w:b/>
          <w:sz w:val="22"/>
          <w:szCs w:val="22"/>
          <w:u w:val="single"/>
        </w:rPr>
        <w:t xml:space="preserve"> </w:t>
      </w:r>
      <w:r w:rsidR="00135472" w:rsidRPr="00DE27A8">
        <w:rPr>
          <w:b/>
          <w:sz w:val="22"/>
          <w:szCs w:val="22"/>
          <w:u w:val="single"/>
        </w:rPr>
        <w:t>г.</w:t>
      </w:r>
    </w:p>
    <w:p w:rsidR="001F6A0B" w:rsidRPr="00DE27A8" w:rsidRDefault="001F6A0B" w:rsidP="001F6A0B">
      <w:pPr>
        <w:rPr>
          <w:sz w:val="22"/>
          <w:szCs w:val="22"/>
        </w:rPr>
      </w:pPr>
    </w:p>
    <w:p w:rsidR="00F140E4" w:rsidRPr="00DE27A8" w:rsidRDefault="00F140E4" w:rsidP="00F140E4">
      <w:pPr>
        <w:ind w:firstLine="708"/>
        <w:jc w:val="both"/>
        <w:rPr>
          <w:rFonts w:cs="Arial"/>
          <w:sz w:val="22"/>
          <w:szCs w:val="22"/>
        </w:rPr>
      </w:pPr>
      <w:r w:rsidRPr="00DE27A8">
        <w:rPr>
          <w:rFonts w:cs="Arial"/>
          <w:sz w:val="22"/>
          <w:szCs w:val="22"/>
        </w:rPr>
        <w:t>Оферты, полученные позже указанного срока, к рассмотрению не принимаются.</w:t>
      </w:r>
    </w:p>
    <w:p w:rsidR="00F140E4" w:rsidRPr="00DE27A8" w:rsidRDefault="00F140E4" w:rsidP="00F140E4">
      <w:pPr>
        <w:ind w:firstLine="708"/>
        <w:jc w:val="both"/>
        <w:rPr>
          <w:rFonts w:cs="Arial"/>
          <w:sz w:val="22"/>
          <w:szCs w:val="22"/>
        </w:rPr>
      </w:pPr>
      <w:r w:rsidRPr="00DE27A8">
        <w:rPr>
          <w:rFonts w:cs="Arial"/>
          <w:sz w:val="22"/>
          <w:szCs w:val="22"/>
        </w:rPr>
        <w:t>Общество имеет право продлить срок приема оферт.</w:t>
      </w:r>
    </w:p>
    <w:p w:rsidR="00F140E4" w:rsidRPr="00DE27A8" w:rsidRDefault="00F140E4" w:rsidP="00F140E4">
      <w:pPr>
        <w:ind w:firstLine="708"/>
        <w:jc w:val="both"/>
        <w:rPr>
          <w:sz w:val="22"/>
          <w:szCs w:val="22"/>
        </w:rPr>
      </w:pPr>
      <w:r w:rsidRPr="00DE27A8">
        <w:rPr>
          <w:rFonts w:cs="Arial"/>
          <w:sz w:val="22"/>
          <w:szCs w:val="22"/>
        </w:rPr>
        <w:t xml:space="preserve">Общество имеет право внести изменения в условия документации о закупке вплоть до указанного выше срока окончания приема оферт. При этом срок подачи оферт будет продлен так, чтобы </w:t>
      </w:r>
      <w:r w:rsidRPr="00DE27A8">
        <w:rPr>
          <w:sz w:val="22"/>
          <w:szCs w:val="22"/>
        </w:rPr>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F140E4" w:rsidRPr="00DE27A8" w:rsidRDefault="00F140E4" w:rsidP="00F140E4">
      <w:pPr>
        <w:ind w:firstLine="708"/>
        <w:jc w:val="both"/>
        <w:rPr>
          <w:sz w:val="22"/>
          <w:szCs w:val="22"/>
        </w:rPr>
      </w:pPr>
      <w:r w:rsidRPr="00DE27A8">
        <w:rPr>
          <w:sz w:val="22"/>
          <w:szCs w:val="22"/>
        </w:rPr>
        <w:t>ПАО «</w:t>
      </w:r>
      <w:proofErr w:type="spellStart"/>
      <w:r w:rsidRPr="00DE27A8">
        <w:rPr>
          <w:sz w:val="22"/>
          <w:szCs w:val="22"/>
        </w:rPr>
        <w:t>Славнефть</w:t>
      </w:r>
      <w:proofErr w:type="spellEnd"/>
      <w:r w:rsidRPr="00DE27A8">
        <w:rPr>
          <w:sz w:val="22"/>
          <w:szCs w:val="22"/>
        </w:rPr>
        <w:t>-ЯНОС» ответит на Ваши письменные запросы, касающиеся разъяснений настоящего предложения, полученные не позднее «</w:t>
      </w:r>
      <w:r w:rsidR="00DC6607">
        <w:rPr>
          <w:sz w:val="22"/>
          <w:szCs w:val="22"/>
        </w:rPr>
        <w:t>09</w:t>
      </w:r>
      <w:r w:rsidRPr="00DE27A8">
        <w:rPr>
          <w:sz w:val="22"/>
          <w:szCs w:val="22"/>
        </w:rPr>
        <w:t xml:space="preserve">» </w:t>
      </w:r>
      <w:r w:rsidR="00DC6607">
        <w:rPr>
          <w:sz w:val="22"/>
          <w:szCs w:val="22"/>
        </w:rPr>
        <w:t>июля 2026</w:t>
      </w:r>
      <w:r w:rsidRPr="00DE27A8">
        <w:rPr>
          <w:sz w:val="22"/>
          <w:szCs w:val="22"/>
        </w:rPr>
        <w:t xml:space="preserve"> года. Ответ с разъяснениями вместе с указанием сути поступившего запроса одновременно будет доведен до сведения всех получателей настоящего предложения без указания источника поступления.</w:t>
      </w:r>
    </w:p>
    <w:p w:rsidR="00F140E4" w:rsidRPr="00DE27A8" w:rsidRDefault="00F140E4" w:rsidP="00F140E4">
      <w:pPr>
        <w:jc w:val="both"/>
        <w:rPr>
          <w:sz w:val="22"/>
          <w:szCs w:val="22"/>
        </w:rPr>
      </w:pPr>
      <w:r w:rsidRPr="00DE27A8">
        <w:rPr>
          <w:sz w:val="22"/>
          <w:szCs w:val="22"/>
        </w:rPr>
        <w:t>По вопросам технического и организационного характера обращаться:</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551"/>
        <w:gridCol w:w="3828"/>
      </w:tblGrid>
      <w:tr w:rsidR="00DC6607" w:rsidRPr="00DC6607" w:rsidTr="00DC6607">
        <w:trPr>
          <w:trHeight w:val="275"/>
        </w:trPr>
        <w:tc>
          <w:tcPr>
            <w:tcW w:w="3686" w:type="dxa"/>
            <w:shd w:val="clear" w:color="auto" w:fill="auto"/>
          </w:tcPr>
          <w:p w:rsidR="00DC6607" w:rsidRPr="00DC6607" w:rsidRDefault="00DC6607" w:rsidP="00DC6607">
            <w:pPr>
              <w:spacing w:after="160" w:line="259" w:lineRule="auto"/>
              <w:rPr>
                <w:rFonts w:ascii="Calibri" w:eastAsia="Calibri" w:hAnsi="Calibri"/>
                <w:bCs/>
                <w:sz w:val="20"/>
                <w:szCs w:val="20"/>
                <w:lang w:eastAsia="en-US"/>
              </w:rPr>
            </w:pPr>
            <w:r w:rsidRPr="00DC6607">
              <w:rPr>
                <w:rFonts w:ascii="Calibri" w:eastAsia="Calibri" w:hAnsi="Calibri"/>
                <w:bCs/>
                <w:sz w:val="20"/>
                <w:szCs w:val="20"/>
                <w:lang w:eastAsia="en-US"/>
              </w:rPr>
              <w:t>Ф.И.О.</w:t>
            </w:r>
          </w:p>
        </w:tc>
        <w:tc>
          <w:tcPr>
            <w:tcW w:w="2551" w:type="dxa"/>
            <w:shd w:val="clear" w:color="auto" w:fill="auto"/>
          </w:tcPr>
          <w:p w:rsidR="00DC6607" w:rsidRPr="00DC6607" w:rsidRDefault="00DC6607" w:rsidP="00DC6607">
            <w:pPr>
              <w:spacing w:after="160" w:line="259" w:lineRule="auto"/>
              <w:rPr>
                <w:rFonts w:ascii="Calibri" w:eastAsia="Calibri" w:hAnsi="Calibri"/>
                <w:bCs/>
                <w:sz w:val="20"/>
                <w:szCs w:val="20"/>
                <w:lang w:eastAsia="en-US"/>
              </w:rPr>
            </w:pPr>
            <w:r w:rsidRPr="00DC6607">
              <w:rPr>
                <w:rFonts w:ascii="Calibri" w:eastAsia="Calibri" w:hAnsi="Calibri"/>
                <w:bCs/>
                <w:sz w:val="20"/>
                <w:szCs w:val="20"/>
                <w:lang w:eastAsia="en-US"/>
              </w:rPr>
              <w:t>Телефон</w:t>
            </w:r>
          </w:p>
        </w:tc>
        <w:tc>
          <w:tcPr>
            <w:tcW w:w="3828" w:type="dxa"/>
            <w:shd w:val="clear" w:color="auto" w:fill="auto"/>
          </w:tcPr>
          <w:p w:rsidR="00DC6607" w:rsidRPr="00DC6607" w:rsidRDefault="00DC6607" w:rsidP="00DC6607">
            <w:pPr>
              <w:spacing w:after="160" w:line="259" w:lineRule="auto"/>
              <w:rPr>
                <w:rFonts w:ascii="Calibri" w:eastAsia="Calibri" w:hAnsi="Calibri"/>
                <w:bCs/>
                <w:sz w:val="20"/>
                <w:szCs w:val="20"/>
                <w:lang w:val="en-US" w:eastAsia="en-US"/>
              </w:rPr>
            </w:pPr>
            <w:r w:rsidRPr="00DC6607">
              <w:rPr>
                <w:rFonts w:ascii="Calibri" w:eastAsia="Calibri" w:hAnsi="Calibri"/>
                <w:bCs/>
                <w:sz w:val="20"/>
                <w:szCs w:val="20"/>
                <w:lang w:val="en-US" w:eastAsia="en-US"/>
              </w:rPr>
              <w:t>E-mail</w:t>
            </w:r>
          </w:p>
        </w:tc>
      </w:tr>
      <w:tr w:rsidR="00DC6607" w:rsidRPr="00DC6607" w:rsidTr="00DC6607">
        <w:trPr>
          <w:trHeight w:val="497"/>
        </w:trPr>
        <w:tc>
          <w:tcPr>
            <w:tcW w:w="3686" w:type="dxa"/>
            <w:shd w:val="clear" w:color="auto" w:fill="auto"/>
            <w:vAlign w:val="center"/>
          </w:tcPr>
          <w:p w:rsidR="00DC6607" w:rsidRPr="00DC6607" w:rsidRDefault="00DC6607" w:rsidP="00DC6607">
            <w:pPr>
              <w:spacing w:after="160" w:line="259" w:lineRule="auto"/>
              <w:rPr>
                <w:rFonts w:ascii="Calibri" w:eastAsia="Calibri" w:hAnsi="Calibri"/>
                <w:b/>
                <w:bCs/>
                <w:sz w:val="20"/>
                <w:szCs w:val="20"/>
                <w:lang w:eastAsia="en-US"/>
              </w:rPr>
            </w:pPr>
            <w:r w:rsidRPr="00DC6607">
              <w:rPr>
                <w:rFonts w:ascii="Calibri" w:eastAsia="Calibri" w:hAnsi="Calibri"/>
                <w:bCs/>
                <w:sz w:val="20"/>
                <w:szCs w:val="20"/>
                <w:lang w:eastAsia="en-US"/>
              </w:rPr>
              <w:t>Уполномоченный представитель тендерного комитета</w:t>
            </w:r>
          </w:p>
          <w:p w:rsidR="00DC6607" w:rsidRPr="00DC6607" w:rsidRDefault="00DC6607" w:rsidP="00DC6607">
            <w:pPr>
              <w:spacing w:after="160" w:line="259" w:lineRule="auto"/>
              <w:rPr>
                <w:rFonts w:ascii="Calibri" w:eastAsia="Calibri" w:hAnsi="Calibri"/>
                <w:b/>
                <w:bCs/>
                <w:sz w:val="20"/>
                <w:szCs w:val="20"/>
                <w:lang w:eastAsia="en-US"/>
              </w:rPr>
            </w:pPr>
            <w:r w:rsidRPr="00DC6607">
              <w:rPr>
                <w:rFonts w:ascii="Calibri" w:eastAsia="Calibri" w:hAnsi="Calibri"/>
                <w:b/>
                <w:bCs/>
                <w:sz w:val="20"/>
                <w:szCs w:val="20"/>
                <w:lang w:eastAsia="en-US"/>
              </w:rPr>
              <w:t xml:space="preserve"> Сулейманова Ольга Дмитриевна</w:t>
            </w:r>
          </w:p>
          <w:p w:rsidR="00DC6607" w:rsidRPr="00DC6607" w:rsidRDefault="00DC6607" w:rsidP="00DC6607">
            <w:pPr>
              <w:spacing w:after="160" w:line="259" w:lineRule="auto"/>
              <w:rPr>
                <w:rFonts w:ascii="Calibri" w:eastAsia="Calibri" w:hAnsi="Calibri"/>
                <w:bCs/>
                <w:sz w:val="20"/>
                <w:szCs w:val="20"/>
                <w:lang w:eastAsia="en-US"/>
              </w:rPr>
            </w:pPr>
          </w:p>
        </w:tc>
        <w:tc>
          <w:tcPr>
            <w:tcW w:w="2551" w:type="dxa"/>
            <w:shd w:val="clear" w:color="auto" w:fill="auto"/>
            <w:vAlign w:val="center"/>
          </w:tcPr>
          <w:p w:rsidR="00DC6607" w:rsidRPr="00DC6607" w:rsidRDefault="00DC6607" w:rsidP="00DC6607">
            <w:pPr>
              <w:spacing w:after="160" w:line="259" w:lineRule="auto"/>
              <w:rPr>
                <w:rFonts w:ascii="Calibri" w:eastAsia="Calibri" w:hAnsi="Calibri"/>
                <w:bCs/>
                <w:sz w:val="20"/>
                <w:szCs w:val="20"/>
                <w:lang w:eastAsia="en-US"/>
              </w:rPr>
            </w:pPr>
            <w:r w:rsidRPr="00DC6607">
              <w:rPr>
                <w:rFonts w:ascii="Calibri" w:eastAsia="Calibri" w:hAnsi="Calibri"/>
                <w:b/>
                <w:bCs/>
                <w:sz w:val="20"/>
                <w:szCs w:val="20"/>
                <w:lang w:eastAsia="en-US"/>
              </w:rPr>
              <w:t>телефон 8 (4852) 49-91-44</w:t>
            </w:r>
          </w:p>
        </w:tc>
        <w:tc>
          <w:tcPr>
            <w:tcW w:w="3828" w:type="dxa"/>
            <w:shd w:val="clear" w:color="auto" w:fill="auto"/>
            <w:vAlign w:val="center"/>
          </w:tcPr>
          <w:p w:rsidR="00DC6607" w:rsidRPr="00DC6607" w:rsidRDefault="00DC6607" w:rsidP="00DC6607">
            <w:pPr>
              <w:spacing w:after="160" w:line="259" w:lineRule="auto"/>
              <w:rPr>
                <w:rFonts w:ascii="Calibri" w:eastAsia="Calibri" w:hAnsi="Calibri"/>
                <w:b/>
                <w:bCs/>
                <w:sz w:val="20"/>
                <w:szCs w:val="20"/>
                <w:u w:val="single"/>
                <w:lang w:eastAsia="en-US"/>
              </w:rPr>
            </w:pPr>
            <w:hyperlink r:id="rId9" w:history="1">
              <w:r w:rsidRPr="00DC6607">
                <w:rPr>
                  <w:rFonts w:ascii="Calibri" w:eastAsia="Calibri" w:hAnsi="Calibri"/>
                  <w:b/>
                  <w:bCs/>
                  <w:color w:val="0563C1"/>
                  <w:sz w:val="20"/>
                  <w:szCs w:val="20"/>
                  <w:u w:val="single"/>
                  <w:lang w:eastAsia="en-US"/>
                </w:rPr>
                <w:t>SuleimanovaOD@</w:t>
              </w:r>
              <w:r w:rsidRPr="00DC6607">
                <w:rPr>
                  <w:rFonts w:ascii="Calibri" w:eastAsia="Calibri" w:hAnsi="Calibri"/>
                  <w:b/>
                  <w:bCs/>
                  <w:color w:val="0563C1"/>
                  <w:sz w:val="20"/>
                  <w:szCs w:val="20"/>
                  <w:u w:val="single"/>
                  <w:lang w:val="en-US" w:eastAsia="en-US"/>
                </w:rPr>
                <w:t>post</w:t>
              </w:r>
              <w:r w:rsidRPr="00DC6607">
                <w:rPr>
                  <w:rFonts w:ascii="Calibri" w:eastAsia="Calibri" w:hAnsi="Calibri"/>
                  <w:b/>
                  <w:bCs/>
                  <w:color w:val="0563C1"/>
                  <w:sz w:val="20"/>
                  <w:szCs w:val="20"/>
                  <w:u w:val="single"/>
                  <w:lang w:eastAsia="en-US"/>
                </w:rPr>
                <w:t>.yanos.slavneft.ru</w:t>
              </w:r>
            </w:hyperlink>
          </w:p>
          <w:p w:rsidR="00DC6607" w:rsidRPr="00DC6607" w:rsidRDefault="00DC6607" w:rsidP="00DC6607">
            <w:pPr>
              <w:spacing w:after="160" w:line="259" w:lineRule="auto"/>
              <w:rPr>
                <w:rFonts w:ascii="Calibri" w:eastAsia="Calibri" w:hAnsi="Calibri"/>
                <w:bCs/>
                <w:sz w:val="20"/>
                <w:szCs w:val="20"/>
                <w:lang w:eastAsia="en-US"/>
              </w:rPr>
            </w:pPr>
          </w:p>
        </w:tc>
      </w:tr>
    </w:tbl>
    <w:p w:rsidR="00F140E4" w:rsidRPr="00DE27A8" w:rsidRDefault="00F140E4" w:rsidP="00F140E4">
      <w:pPr>
        <w:ind w:firstLine="708"/>
        <w:jc w:val="both"/>
        <w:rPr>
          <w:sz w:val="22"/>
          <w:szCs w:val="22"/>
        </w:rPr>
      </w:pPr>
      <w:bookmarkStart w:id="0" w:name="_GoBack"/>
      <w:bookmarkEnd w:id="0"/>
      <w:r w:rsidRPr="00DE27A8">
        <w:rPr>
          <w:sz w:val="22"/>
          <w:szCs w:val="22"/>
        </w:rPr>
        <w:t xml:space="preserve">Изменения, разъяснения и дополнения к документации о закупке для участников закупки размещаются на </w:t>
      </w:r>
      <w:hyperlink r:id="rId10" w:history="1">
        <w:r w:rsidRPr="00DE27A8">
          <w:rPr>
            <w:color w:val="0000FF"/>
            <w:sz w:val="22"/>
            <w:szCs w:val="22"/>
            <w:u w:val="single"/>
          </w:rPr>
          <w:t>https://www.yanos.slavneft.ru/procurement/tenders/</w:t>
        </w:r>
      </w:hyperlink>
      <w:r w:rsidRPr="00DE27A8">
        <w:rPr>
          <w:sz w:val="22"/>
          <w:szCs w:val="22"/>
          <w:u w:val="single"/>
        </w:rPr>
        <w:t>.</w:t>
      </w:r>
    </w:p>
    <w:p w:rsidR="00F140E4" w:rsidRPr="00DE27A8" w:rsidRDefault="00F140E4" w:rsidP="00F140E4">
      <w:pPr>
        <w:ind w:firstLine="720"/>
        <w:jc w:val="both"/>
        <w:rPr>
          <w:b/>
          <w:sz w:val="22"/>
          <w:szCs w:val="22"/>
        </w:rPr>
      </w:pPr>
      <w:r w:rsidRPr="00DE27A8">
        <w:rPr>
          <w:b/>
          <w:sz w:val="22"/>
          <w:szCs w:val="22"/>
        </w:rPr>
        <w:t>Внимание: настоящее предложение ни при каких обстоятельствах не может расцениваться как публичная оферта. Соответственно, ПАО «</w:t>
      </w:r>
      <w:proofErr w:type="spellStart"/>
      <w:r w:rsidRPr="00DE27A8">
        <w:rPr>
          <w:b/>
          <w:sz w:val="22"/>
          <w:szCs w:val="22"/>
        </w:rPr>
        <w:t>Славнефть</w:t>
      </w:r>
      <w:proofErr w:type="spellEnd"/>
      <w:r w:rsidRPr="00DE27A8">
        <w:rPr>
          <w:b/>
          <w:sz w:val="22"/>
          <w:szCs w:val="22"/>
        </w:rPr>
        <w:t>-ЯНОС»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F140E4" w:rsidRPr="00DE27A8" w:rsidRDefault="00F140E4" w:rsidP="00F140E4">
      <w:pPr>
        <w:ind w:firstLine="708"/>
        <w:jc w:val="both"/>
        <w:rPr>
          <w:rFonts w:cs="Arial"/>
          <w:sz w:val="22"/>
          <w:szCs w:val="22"/>
        </w:rPr>
      </w:pPr>
      <w:r w:rsidRPr="00DE27A8">
        <w:rPr>
          <w:sz w:val="22"/>
          <w:szCs w:val="22"/>
        </w:rPr>
        <w:t>ПАО «</w:t>
      </w:r>
      <w:proofErr w:type="spellStart"/>
      <w:r w:rsidRPr="00DE27A8">
        <w:rPr>
          <w:sz w:val="22"/>
          <w:szCs w:val="22"/>
        </w:rPr>
        <w:t>Славнефть</w:t>
      </w:r>
      <w:proofErr w:type="spellEnd"/>
      <w:r w:rsidRPr="00DE27A8">
        <w:rPr>
          <w:sz w:val="22"/>
          <w:szCs w:val="22"/>
        </w:rPr>
        <w:t xml:space="preserve">-ЯНОС» </w:t>
      </w:r>
      <w:r w:rsidRPr="00DE27A8">
        <w:rPr>
          <w:rFonts w:cs="Arial"/>
          <w:sz w:val="22"/>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rsidRPr="00DE27A8">
        <w:rPr>
          <w:sz w:val="22"/>
          <w:szCs w:val="22"/>
        </w:rPr>
        <w:t>ПАО «</w:t>
      </w:r>
      <w:proofErr w:type="spellStart"/>
      <w:r w:rsidRPr="00DE27A8">
        <w:rPr>
          <w:sz w:val="22"/>
          <w:szCs w:val="22"/>
        </w:rPr>
        <w:t>Славнефть</w:t>
      </w:r>
      <w:proofErr w:type="spellEnd"/>
      <w:r w:rsidRPr="00DE27A8">
        <w:rPr>
          <w:sz w:val="22"/>
          <w:szCs w:val="22"/>
        </w:rPr>
        <w:t xml:space="preserve">-ЯНОС» </w:t>
      </w:r>
      <w:r w:rsidRPr="00DE27A8">
        <w:rPr>
          <w:rFonts w:cs="Arial"/>
          <w:sz w:val="22"/>
          <w:szCs w:val="22"/>
        </w:rPr>
        <w:t xml:space="preserve">на официальном сайте не позднее следующего рабочего дня после утверждения такого решения Тендерной комиссией. </w:t>
      </w:r>
    </w:p>
    <w:p w:rsidR="00F140E4" w:rsidRPr="00DE27A8" w:rsidRDefault="00F140E4" w:rsidP="00F140E4">
      <w:pPr>
        <w:ind w:firstLine="708"/>
        <w:jc w:val="both"/>
        <w:rPr>
          <w:rFonts w:cs="Arial"/>
          <w:sz w:val="22"/>
          <w:szCs w:val="22"/>
        </w:rPr>
      </w:pPr>
      <w:r w:rsidRPr="00DE27A8">
        <w:rPr>
          <w:sz w:val="22"/>
          <w:szCs w:val="22"/>
        </w:rPr>
        <w:t>ПАО «</w:t>
      </w:r>
      <w:proofErr w:type="spellStart"/>
      <w:r w:rsidRPr="00DE27A8">
        <w:rPr>
          <w:sz w:val="22"/>
          <w:szCs w:val="22"/>
        </w:rPr>
        <w:t>Славнефть</w:t>
      </w:r>
      <w:proofErr w:type="spellEnd"/>
      <w:r w:rsidRPr="00DE27A8">
        <w:rPr>
          <w:sz w:val="22"/>
          <w:szCs w:val="22"/>
        </w:rPr>
        <w:t xml:space="preserve">-ЯНОС» </w:t>
      </w:r>
      <w:r w:rsidRPr="00DE27A8">
        <w:rPr>
          <w:rFonts w:cs="Arial"/>
          <w:sz w:val="22"/>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F140E4" w:rsidRPr="00DE27A8" w:rsidRDefault="00F140E4" w:rsidP="00F140E4">
      <w:pPr>
        <w:numPr>
          <w:ilvl w:val="0"/>
          <w:numId w:val="10"/>
        </w:numPr>
        <w:ind w:left="1134" w:hanging="425"/>
        <w:jc w:val="both"/>
        <w:rPr>
          <w:rFonts w:cs="Arial"/>
          <w:sz w:val="22"/>
          <w:szCs w:val="22"/>
        </w:rPr>
      </w:pPr>
      <w:r w:rsidRPr="00DE27A8">
        <w:rPr>
          <w:rFonts w:cs="Arial"/>
          <w:sz w:val="22"/>
          <w:szCs w:val="22"/>
        </w:rPr>
        <w:t>не подана ни одна оферта (с учетом оферт, отозванных участниками закупки);</w:t>
      </w:r>
    </w:p>
    <w:p w:rsidR="00F140E4" w:rsidRPr="00DE27A8" w:rsidRDefault="00F140E4" w:rsidP="00F140E4">
      <w:pPr>
        <w:numPr>
          <w:ilvl w:val="0"/>
          <w:numId w:val="10"/>
        </w:numPr>
        <w:ind w:left="1134" w:hanging="425"/>
        <w:jc w:val="both"/>
        <w:rPr>
          <w:rFonts w:cs="Arial"/>
          <w:sz w:val="22"/>
          <w:szCs w:val="22"/>
        </w:rPr>
      </w:pPr>
      <w:r w:rsidRPr="00DE27A8">
        <w:rPr>
          <w:rFonts w:cs="Arial"/>
          <w:sz w:val="22"/>
          <w:szCs w:val="22"/>
        </w:rPr>
        <w:t>ни одна оферта не соответствует требованиям к предмету оферты, установленным в документации о закупке;</w:t>
      </w:r>
    </w:p>
    <w:p w:rsidR="00F140E4" w:rsidRPr="00DE27A8" w:rsidRDefault="00F140E4" w:rsidP="00F140E4">
      <w:pPr>
        <w:numPr>
          <w:ilvl w:val="0"/>
          <w:numId w:val="10"/>
        </w:numPr>
        <w:ind w:left="1134" w:hanging="425"/>
        <w:jc w:val="both"/>
        <w:rPr>
          <w:rFonts w:cs="Arial"/>
          <w:sz w:val="22"/>
          <w:szCs w:val="22"/>
        </w:rPr>
      </w:pPr>
      <w:r w:rsidRPr="00DE27A8">
        <w:rPr>
          <w:rFonts w:cs="Arial"/>
          <w:sz w:val="22"/>
          <w:szCs w:val="22"/>
        </w:rPr>
        <w:t>все поданные оферты отклонены.</w:t>
      </w:r>
    </w:p>
    <w:p w:rsidR="00F140E4" w:rsidRPr="00DE27A8" w:rsidRDefault="00F140E4" w:rsidP="00F140E4">
      <w:pPr>
        <w:ind w:firstLine="708"/>
        <w:jc w:val="both"/>
        <w:rPr>
          <w:color w:val="000000"/>
          <w:sz w:val="22"/>
          <w:szCs w:val="22"/>
        </w:rPr>
      </w:pPr>
      <w:r w:rsidRPr="00DE27A8">
        <w:rPr>
          <w:color w:val="000000"/>
          <w:sz w:val="22"/>
          <w:szCs w:val="22"/>
        </w:rPr>
        <w:t>Внимание: участник закупки может быть признан победителем, только если он имеет статус «аккредитован» на дату принятия решения о признании победителем. В случае если на дату принятия решения о признании победителем контрагент имеет со стороны                                ПАО «</w:t>
      </w:r>
      <w:proofErr w:type="spellStart"/>
      <w:r w:rsidRPr="00DE27A8">
        <w:rPr>
          <w:color w:val="000000"/>
          <w:sz w:val="22"/>
          <w:szCs w:val="22"/>
        </w:rPr>
        <w:t>Славнефть</w:t>
      </w:r>
      <w:proofErr w:type="spellEnd"/>
      <w:r w:rsidRPr="00DE27A8">
        <w:rPr>
          <w:color w:val="000000"/>
          <w:sz w:val="22"/>
          <w:szCs w:val="22"/>
        </w:rPr>
        <w:t>-ЯНОС» неурегулированные претензии, предъявленные ему последним не позднее даты публикации документации о закупке на интернет-сайте ПАО «</w:t>
      </w:r>
      <w:proofErr w:type="spellStart"/>
      <w:r w:rsidRPr="00DE27A8">
        <w:rPr>
          <w:color w:val="000000"/>
          <w:sz w:val="22"/>
          <w:szCs w:val="22"/>
        </w:rPr>
        <w:t>Славнефть</w:t>
      </w:r>
      <w:proofErr w:type="spellEnd"/>
      <w:r w:rsidRPr="00DE27A8">
        <w:rPr>
          <w:color w:val="000000"/>
          <w:sz w:val="22"/>
          <w:szCs w:val="22"/>
        </w:rPr>
        <w:t>-ЯНОС», Общество оставляет за собой право не признавать данного контрагента победителем тендера.</w:t>
      </w:r>
    </w:p>
    <w:p w:rsidR="00F140E4" w:rsidRPr="00DE27A8" w:rsidRDefault="00F140E4" w:rsidP="00F140E4">
      <w:pPr>
        <w:ind w:firstLine="708"/>
        <w:jc w:val="both"/>
        <w:rPr>
          <w:color w:val="000000"/>
          <w:sz w:val="22"/>
          <w:szCs w:val="22"/>
        </w:rPr>
      </w:pPr>
      <w:r w:rsidRPr="00DE27A8">
        <w:rPr>
          <w:color w:val="000000"/>
          <w:sz w:val="22"/>
          <w:szCs w:val="22"/>
        </w:rPr>
        <w:t>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интернет-сайте ПАО «</w:t>
      </w:r>
      <w:proofErr w:type="spellStart"/>
      <w:r w:rsidRPr="00DE27A8">
        <w:rPr>
          <w:color w:val="000000"/>
          <w:sz w:val="22"/>
          <w:szCs w:val="22"/>
        </w:rPr>
        <w:t>Славнефть</w:t>
      </w:r>
      <w:proofErr w:type="spellEnd"/>
      <w:r w:rsidRPr="00DE27A8">
        <w:rPr>
          <w:color w:val="000000"/>
          <w:sz w:val="22"/>
          <w:szCs w:val="22"/>
        </w:rPr>
        <w:t xml:space="preserve">-ЯНОС» </w:t>
      </w:r>
      <w:hyperlink r:id="rId11" w:history="1">
        <w:r w:rsidRPr="00DE27A8">
          <w:rPr>
            <w:color w:val="0000FF"/>
            <w:sz w:val="22"/>
            <w:szCs w:val="22"/>
            <w:u w:val="single"/>
          </w:rPr>
          <w:t>https://www.yanos.slavneft.ru/procurement/accreditation/</w:t>
        </w:r>
      </w:hyperlink>
      <w:r w:rsidRPr="00DE27A8">
        <w:rPr>
          <w:color w:val="000000"/>
          <w:sz w:val="22"/>
          <w:szCs w:val="22"/>
        </w:rPr>
        <w:t>.</w:t>
      </w:r>
    </w:p>
    <w:p w:rsidR="00F140E4" w:rsidRPr="00DE27A8" w:rsidRDefault="00F140E4" w:rsidP="00F140E4">
      <w:pPr>
        <w:ind w:firstLine="708"/>
        <w:jc w:val="both"/>
        <w:rPr>
          <w:color w:val="000000"/>
          <w:sz w:val="22"/>
          <w:szCs w:val="22"/>
        </w:rPr>
      </w:pPr>
      <w:r w:rsidRPr="00DE27A8">
        <w:rPr>
          <w:color w:val="000000"/>
          <w:sz w:val="22"/>
          <w:szCs w:val="22"/>
        </w:rPr>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F140E4" w:rsidRPr="00DE27A8" w:rsidRDefault="00F140E4" w:rsidP="00F140E4">
      <w:pPr>
        <w:ind w:firstLine="708"/>
        <w:jc w:val="both"/>
        <w:rPr>
          <w:color w:val="000000"/>
          <w:sz w:val="22"/>
          <w:szCs w:val="22"/>
        </w:rPr>
      </w:pPr>
      <w:r w:rsidRPr="00DE27A8">
        <w:rPr>
          <w:color w:val="000000"/>
          <w:sz w:val="22"/>
          <w:szCs w:val="22"/>
        </w:rPr>
        <w:t xml:space="preserve">Для подтверждения имеющегося статуса «аккредитован» участник закупки, если он не относятся к категориям контрагентов, для которых, согласно </w:t>
      </w:r>
      <w:r w:rsidRPr="00DE27A8">
        <w:rPr>
          <w:sz w:val="22"/>
          <w:szCs w:val="22"/>
        </w:rPr>
        <w:t>Положения №ИАО-3006 «О закупке материально-технических ресурсов, работ, услуг»</w:t>
      </w:r>
      <w:r w:rsidRPr="00DE27A8">
        <w:rPr>
          <w:color w:val="000000"/>
          <w:sz w:val="22"/>
          <w:szCs w:val="22"/>
        </w:rPr>
        <w:t xml:space="preserve">,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интернет-сайте Общества </w:t>
      </w:r>
      <w:hyperlink r:id="rId12" w:history="1">
        <w:r w:rsidRPr="00DE27A8">
          <w:rPr>
            <w:color w:val="0000FF"/>
            <w:sz w:val="22"/>
            <w:szCs w:val="22"/>
            <w:u w:val="single"/>
          </w:rPr>
          <w:t>https://www.yanos.slavneft.ru/procurement/accreditation/</w:t>
        </w:r>
      </w:hyperlink>
      <w:r w:rsidRPr="00DE27A8">
        <w:rPr>
          <w:color w:val="000000"/>
          <w:sz w:val="22"/>
          <w:szCs w:val="22"/>
        </w:rPr>
        <w:t>.</w:t>
      </w:r>
    </w:p>
    <w:p w:rsidR="00F140E4" w:rsidRPr="00DE27A8" w:rsidRDefault="00F140E4" w:rsidP="00F140E4">
      <w:pPr>
        <w:ind w:firstLine="708"/>
        <w:jc w:val="both"/>
        <w:rPr>
          <w:color w:val="000000"/>
          <w:sz w:val="22"/>
          <w:szCs w:val="22"/>
        </w:rPr>
      </w:pPr>
      <w:r w:rsidRPr="00DE27A8">
        <w:rPr>
          <w:color w:val="000000"/>
          <w:sz w:val="22"/>
          <w:szCs w:val="22"/>
        </w:rPr>
        <w:t xml:space="preserve">Если участник закупки не выполнил условия документации о закупке в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 </w:t>
      </w:r>
    </w:p>
    <w:p w:rsidR="00F140E4" w:rsidRPr="00DE27A8" w:rsidRDefault="00F140E4" w:rsidP="00F140E4">
      <w:pPr>
        <w:shd w:val="clear" w:color="auto" w:fill="FFFFFF"/>
        <w:ind w:firstLine="708"/>
        <w:contextualSpacing/>
        <w:jc w:val="both"/>
        <w:rPr>
          <w:rFonts w:cs="Arial"/>
          <w:sz w:val="22"/>
          <w:szCs w:val="22"/>
          <w:shd w:val="clear" w:color="auto" w:fill="FFFFFF"/>
        </w:rPr>
      </w:pPr>
      <w:r w:rsidRPr="00DE27A8">
        <w:rPr>
          <w:rFonts w:cs="Arial"/>
          <w:sz w:val="22"/>
          <w:szCs w:val="22"/>
          <w:shd w:val="clear" w:color="auto" w:fill="FFFFFF"/>
        </w:rPr>
        <w:t>Условия и положения документации о закупке могут быть обжалованы не позднее, чем 3 рабочих дня до окончания срока подачи заявок на участие в закупке.</w:t>
      </w:r>
    </w:p>
    <w:p w:rsidR="00F140E4" w:rsidRPr="00DE27A8" w:rsidRDefault="00F140E4" w:rsidP="00F140E4">
      <w:pPr>
        <w:shd w:val="clear" w:color="auto" w:fill="FFFFFF"/>
        <w:ind w:firstLine="708"/>
        <w:contextualSpacing/>
        <w:jc w:val="both"/>
        <w:rPr>
          <w:rFonts w:cs="Arial"/>
          <w:sz w:val="22"/>
          <w:szCs w:val="22"/>
        </w:rPr>
      </w:pPr>
      <w:r w:rsidRPr="00DE27A8">
        <w:rPr>
          <w:rFonts w:cs="Arial"/>
          <w:sz w:val="22"/>
          <w:szCs w:val="22"/>
        </w:rPr>
        <w:t>Участник закупки вправе обжаловать в конкурсной комиссии Общества результаты отбора технических частей оферт участников закупки в течение 2 рабочих дней с даты направления в его адрес информации с результатами отбора.</w:t>
      </w:r>
    </w:p>
    <w:p w:rsidR="00F140E4" w:rsidRPr="00DE27A8" w:rsidRDefault="00F140E4" w:rsidP="00F140E4">
      <w:pPr>
        <w:shd w:val="clear" w:color="auto" w:fill="FFFFFF"/>
        <w:ind w:firstLine="708"/>
        <w:contextualSpacing/>
        <w:jc w:val="both"/>
        <w:rPr>
          <w:rFonts w:cs="Arial"/>
          <w:sz w:val="22"/>
          <w:szCs w:val="22"/>
        </w:rPr>
      </w:pPr>
      <w:r w:rsidRPr="00DE27A8">
        <w:rPr>
          <w:sz w:val="22"/>
          <w:szCs w:val="22"/>
        </w:rPr>
        <w:t xml:space="preserve">Участник закупки вправе обжаловать действие (бездействие) субъектов закупочной деятельности в соответствии Положением №ИАО-3006 «О закупке материально-технических ресурсов, работ, услуг», размещенного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 </w:t>
      </w:r>
      <w:hyperlink r:id="rId13" w:history="1">
        <w:r w:rsidRPr="00DE27A8">
          <w:rPr>
            <w:color w:val="0000FF"/>
            <w:sz w:val="22"/>
            <w:szCs w:val="22"/>
            <w:u w:val="single"/>
          </w:rPr>
          <w:t>https://www.yanos.slavneft.ru/procurement/documentation/</w:t>
        </w:r>
      </w:hyperlink>
      <w:r w:rsidRPr="00DE27A8">
        <w:rPr>
          <w:sz w:val="22"/>
          <w:szCs w:val="22"/>
        </w:rPr>
        <w:t xml:space="preserve">. </w:t>
      </w:r>
      <w:r w:rsidRPr="00DE27A8">
        <w:rPr>
          <w:rFonts w:cs="Arial"/>
          <w:sz w:val="22"/>
          <w:szCs w:val="22"/>
        </w:rPr>
        <w:t>Решения, принятые по результатам рассмотрения жалобы, доводятся до участника закупки в течение не более 30 календарных дней со дня ее получения.</w:t>
      </w:r>
    </w:p>
    <w:p w:rsidR="00F140E4" w:rsidRPr="00DE27A8" w:rsidRDefault="00F140E4" w:rsidP="00F140E4">
      <w:pPr>
        <w:ind w:firstLine="708"/>
        <w:jc w:val="both"/>
        <w:rPr>
          <w:color w:val="000000"/>
          <w:sz w:val="22"/>
          <w:szCs w:val="22"/>
        </w:rPr>
      </w:pPr>
      <w:r w:rsidRPr="00DE27A8">
        <w:rPr>
          <w:color w:val="000000"/>
          <w:sz w:val="22"/>
          <w:szCs w:val="22"/>
        </w:rPr>
        <w:t>Сообщаем, что в целях выявления и предупреждения фактов коррупции, мошенничества и иных злоупотреблений ПАО «</w:t>
      </w:r>
      <w:proofErr w:type="spellStart"/>
      <w:r w:rsidRPr="00DE27A8">
        <w:rPr>
          <w:color w:val="000000"/>
          <w:sz w:val="22"/>
          <w:szCs w:val="22"/>
        </w:rPr>
        <w:t>Славнефть</w:t>
      </w:r>
      <w:proofErr w:type="spellEnd"/>
      <w:r w:rsidRPr="00DE27A8">
        <w:rPr>
          <w:color w:val="000000"/>
          <w:sz w:val="22"/>
          <w:szCs w:val="22"/>
        </w:rPr>
        <w:t xml:space="preserve">-ЯНОС»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 </w:t>
      </w:r>
    </w:p>
    <w:p w:rsidR="00F140E4" w:rsidRPr="00DE27A8" w:rsidRDefault="00F140E4" w:rsidP="00F140E4">
      <w:pPr>
        <w:ind w:firstLine="708"/>
        <w:jc w:val="both"/>
        <w:rPr>
          <w:color w:val="000000"/>
          <w:sz w:val="22"/>
          <w:szCs w:val="22"/>
        </w:rPr>
      </w:pPr>
      <w:r w:rsidRPr="00DE27A8">
        <w:rPr>
          <w:color w:val="000000"/>
          <w:sz w:val="22"/>
          <w:szCs w:val="22"/>
        </w:rPr>
        <w:t xml:space="preserve">Телефон «Горячей линии»: +7 (4852) 49-93-33, электронная почта </w:t>
      </w:r>
      <w:hyperlink r:id="rId14" w:history="1">
        <w:r w:rsidRPr="00DE27A8">
          <w:rPr>
            <w:color w:val="0000FF"/>
            <w:sz w:val="22"/>
            <w:szCs w:val="22"/>
            <w:u w:val="single"/>
          </w:rPr>
          <w:t>hotline@yanos.slavneft.ru</w:t>
        </w:r>
      </w:hyperlink>
      <w:r w:rsidRPr="00DE27A8">
        <w:rPr>
          <w:color w:val="000000"/>
          <w:sz w:val="22"/>
          <w:szCs w:val="22"/>
        </w:rPr>
        <w:t>.</w:t>
      </w:r>
    </w:p>
    <w:p w:rsidR="00F140E4" w:rsidRPr="00DE27A8" w:rsidRDefault="00F140E4" w:rsidP="00F140E4">
      <w:pPr>
        <w:ind w:firstLine="708"/>
        <w:jc w:val="both"/>
        <w:rPr>
          <w:sz w:val="22"/>
          <w:szCs w:val="22"/>
        </w:rPr>
      </w:pPr>
      <w:r w:rsidRPr="00DE27A8">
        <w:rPr>
          <w:sz w:val="22"/>
          <w:szCs w:val="22"/>
        </w:rPr>
        <w:t>Перечень документов в составе документации о закупке № ______-</w:t>
      </w:r>
      <w:r w:rsidRPr="00DE27A8">
        <w:rPr>
          <w:sz w:val="22"/>
          <w:szCs w:val="22"/>
          <w:u w:val="single"/>
        </w:rPr>
        <w:t>СС-</w:t>
      </w:r>
      <w:r w:rsidRPr="00DE27A8">
        <w:rPr>
          <w:sz w:val="22"/>
          <w:szCs w:val="22"/>
        </w:rPr>
        <w:t>2026 от ________________ 202__ г.</w:t>
      </w:r>
    </w:p>
    <w:p w:rsidR="00F140E4" w:rsidRPr="00DE27A8" w:rsidRDefault="00F140E4" w:rsidP="00F140E4">
      <w:pPr>
        <w:rPr>
          <w:sz w:val="22"/>
          <w:szCs w:val="22"/>
        </w:rPr>
      </w:pPr>
      <w:r w:rsidRPr="00DE27A8">
        <w:rPr>
          <w:sz w:val="22"/>
          <w:szCs w:val="22"/>
        </w:rPr>
        <w:t>1. Форма 1. Извещение о проведении тендера (настоящий документ) - 1 экз.;</w:t>
      </w:r>
    </w:p>
    <w:p w:rsidR="00F140E4" w:rsidRPr="00DE27A8" w:rsidRDefault="00F140E4" w:rsidP="00F140E4">
      <w:pPr>
        <w:rPr>
          <w:sz w:val="22"/>
          <w:szCs w:val="22"/>
        </w:rPr>
      </w:pPr>
      <w:r w:rsidRPr="00DE27A8">
        <w:rPr>
          <w:sz w:val="22"/>
          <w:szCs w:val="22"/>
        </w:rPr>
        <w:t>2. Форма 2. Требования к предмету оферты - 1 экз.;</w:t>
      </w:r>
    </w:p>
    <w:p w:rsidR="00F140E4" w:rsidRPr="00DE27A8" w:rsidRDefault="00F140E4" w:rsidP="00F140E4">
      <w:pPr>
        <w:tabs>
          <w:tab w:val="left" w:pos="6290"/>
        </w:tabs>
        <w:rPr>
          <w:sz w:val="22"/>
          <w:szCs w:val="22"/>
        </w:rPr>
      </w:pPr>
      <w:r w:rsidRPr="00DE27A8">
        <w:rPr>
          <w:sz w:val="22"/>
          <w:szCs w:val="22"/>
        </w:rPr>
        <w:t>3. Форма 3. Проект договора с приложениями - 4 экз.;</w:t>
      </w:r>
      <w:r w:rsidRPr="00DE27A8">
        <w:rPr>
          <w:sz w:val="22"/>
          <w:szCs w:val="22"/>
        </w:rPr>
        <w:tab/>
      </w:r>
    </w:p>
    <w:p w:rsidR="00F140E4" w:rsidRPr="00DE27A8" w:rsidRDefault="00F140E4" w:rsidP="00F140E4">
      <w:pPr>
        <w:rPr>
          <w:sz w:val="22"/>
          <w:szCs w:val="22"/>
        </w:rPr>
      </w:pPr>
      <w:r w:rsidRPr="00DE27A8">
        <w:rPr>
          <w:sz w:val="22"/>
          <w:szCs w:val="22"/>
        </w:rPr>
        <w:t>4. Форма 4т/4к. Безотзывная оферта для технической/коммерческой части заявки при закупке МТР - 2 экз.;</w:t>
      </w:r>
    </w:p>
    <w:p w:rsidR="00F140E4" w:rsidRPr="00DE27A8" w:rsidRDefault="00F140E4" w:rsidP="00F140E4">
      <w:pPr>
        <w:rPr>
          <w:sz w:val="22"/>
          <w:szCs w:val="22"/>
        </w:rPr>
      </w:pPr>
      <w:r w:rsidRPr="00DE27A8">
        <w:rPr>
          <w:sz w:val="22"/>
          <w:szCs w:val="22"/>
        </w:rPr>
        <w:t>5. Форма 5,6. Письма - 1 экз.;</w:t>
      </w:r>
    </w:p>
    <w:p w:rsidR="00F140E4" w:rsidRPr="00DE27A8" w:rsidRDefault="00F140E4" w:rsidP="00F140E4">
      <w:pPr>
        <w:rPr>
          <w:sz w:val="22"/>
          <w:szCs w:val="22"/>
        </w:rPr>
      </w:pPr>
      <w:r w:rsidRPr="00DE27A8">
        <w:rPr>
          <w:sz w:val="22"/>
          <w:szCs w:val="22"/>
        </w:rPr>
        <w:t xml:space="preserve">6. Форма 7. </w:t>
      </w:r>
      <w:proofErr w:type="spellStart"/>
      <w:r w:rsidRPr="00DE27A8">
        <w:rPr>
          <w:sz w:val="22"/>
          <w:szCs w:val="22"/>
        </w:rPr>
        <w:t>Референс</w:t>
      </w:r>
      <w:proofErr w:type="spellEnd"/>
      <w:r w:rsidRPr="00DE27A8">
        <w:rPr>
          <w:sz w:val="22"/>
          <w:szCs w:val="22"/>
        </w:rPr>
        <w:t>-лист – 1 экз.;</w:t>
      </w:r>
    </w:p>
    <w:p w:rsidR="00D179C4" w:rsidRPr="00DE27A8" w:rsidRDefault="00D179C4" w:rsidP="00D179C4">
      <w:pPr>
        <w:jc w:val="both"/>
        <w:rPr>
          <w:sz w:val="22"/>
          <w:szCs w:val="22"/>
        </w:rPr>
      </w:pPr>
    </w:p>
    <w:p w:rsidR="00D179C4" w:rsidRPr="00DE27A8" w:rsidRDefault="00D179C4" w:rsidP="00D179C4">
      <w:pPr>
        <w:jc w:val="both"/>
        <w:rPr>
          <w:sz w:val="22"/>
          <w:szCs w:val="22"/>
        </w:rPr>
      </w:pPr>
    </w:p>
    <w:p w:rsidR="00D179C4" w:rsidRPr="00DE27A8" w:rsidRDefault="00D179C4" w:rsidP="00D179C4">
      <w:pPr>
        <w:jc w:val="both"/>
        <w:rPr>
          <w:sz w:val="22"/>
          <w:szCs w:val="22"/>
        </w:rPr>
      </w:pPr>
    </w:p>
    <w:p w:rsidR="00D179C4" w:rsidRPr="00DE27A8" w:rsidRDefault="00D179C4" w:rsidP="00D179C4">
      <w:pPr>
        <w:jc w:val="both"/>
        <w:rPr>
          <w:sz w:val="22"/>
          <w:szCs w:val="22"/>
        </w:rPr>
      </w:pPr>
    </w:p>
    <w:p w:rsidR="00D179C4" w:rsidRPr="00DE27A8" w:rsidRDefault="00D179C4" w:rsidP="00D179C4">
      <w:pPr>
        <w:jc w:val="both"/>
        <w:rPr>
          <w:sz w:val="22"/>
          <w:szCs w:val="22"/>
        </w:rPr>
      </w:pPr>
    </w:p>
    <w:p w:rsidR="00D179C4" w:rsidRPr="00DE27A8" w:rsidRDefault="00D179C4" w:rsidP="00D179C4">
      <w:pPr>
        <w:jc w:val="both"/>
        <w:rPr>
          <w:sz w:val="22"/>
          <w:szCs w:val="22"/>
        </w:rPr>
      </w:pPr>
    </w:p>
    <w:p w:rsidR="00D179C4" w:rsidRPr="00DE27A8" w:rsidRDefault="00D179C4" w:rsidP="00D179C4">
      <w:pPr>
        <w:jc w:val="both"/>
        <w:rPr>
          <w:sz w:val="22"/>
          <w:szCs w:val="22"/>
        </w:rPr>
      </w:pPr>
    </w:p>
    <w:p w:rsidR="00D179C4" w:rsidRPr="00DE27A8" w:rsidRDefault="00D179C4" w:rsidP="00D179C4">
      <w:pPr>
        <w:jc w:val="both"/>
        <w:rPr>
          <w:sz w:val="22"/>
          <w:szCs w:val="22"/>
        </w:rPr>
      </w:pPr>
    </w:p>
    <w:p w:rsidR="00D179C4" w:rsidRPr="00DE27A8" w:rsidRDefault="00D179C4" w:rsidP="00D179C4">
      <w:pPr>
        <w:jc w:val="both"/>
        <w:rPr>
          <w:sz w:val="22"/>
          <w:szCs w:val="22"/>
        </w:rPr>
      </w:pPr>
    </w:p>
    <w:p w:rsidR="00D179C4" w:rsidRPr="00DE27A8" w:rsidRDefault="00D179C4" w:rsidP="00D179C4">
      <w:pPr>
        <w:jc w:val="both"/>
        <w:rPr>
          <w:sz w:val="22"/>
          <w:szCs w:val="22"/>
        </w:rPr>
      </w:pPr>
    </w:p>
    <w:p w:rsidR="00D179C4" w:rsidRPr="00DE27A8" w:rsidRDefault="00D179C4" w:rsidP="00D179C4">
      <w:pPr>
        <w:jc w:val="both"/>
        <w:rPr>
          <w:sz w:val="22"/>
          <w:szCs w:val="22"/>
        </w:rPr>
      </w:pPr>
    </w:p>
    <w:p w:rsidR="00D179C4" w:rsidRPr="00DE27A8" w:rsidRDefault="00D179C4" w:rsidP="00D179C4">
      <w:pPr>
        <w:jc w:val="both"/>
        <w:rPr>
          <w:sz w:val="22"/>
          <w:szCs w:val="22"/>
        </w:rPr>
      </w:pPr>
    </w:p>
    <w:p w:rsidR="00D179C4" w:rsidRPr="00DE27A8" w:rsidRDefault="00D179C4" w:rsidP="00D179C4">
      <w:pPr>
        <w:jc w:val="both"/>
        <w:rPr>
          <w:sz w:val="22"/>
          <w:szCs w:val="22"/>
        </w:rPr>
      </w:pPr>
    </w:p>
    <w:p w:rsidR="00D179C4" w:rsidRPr="00DE27A8" w:rsidRDefault="00D179C4" w:rsidP="00D179C4">
      <w:pPr>
        <w:jc w:val="both"/>
        <w:rPr>
          <w:sz w:val="22"/>
          <w:szCs w:val="22"/>
        </w:rPr>
      </w:pPr>
    </w:p>
    <w:p w:rsidR="000D608B" w:rsidRPr="00DE27A8" w:rsidRDefault="000D608B" w:rsidP="00D179C4">
      <w:pPr>
        <w:jc w:val="both"/>
        <w:rPr>
          <w:sz w:val="22"/>
          <w:szCs w:val="22"/>
        </w:rPr>
      </w:pPr>
    </w:p>
    <w:p w:rsidR="000D608B" w:rsidRPr="00DE27A8" w:rsidRDefault="000D608B" w:rsidP="00D179C4">
      <w:pPr>
        <w:jc w:val="both"/>
        <w:rPr>
          <w:sz w:val="22"/>
          <w:szCs w:val="22"/>
        </w:rPr>
      </w:pPr>
    </w:p>
    <w:p w:rsidR="000D608B" w:rsidRPr="00DE27A8" w:rsidRDefault="000D608B" w:rsidP="00D179C4">
      <w:pPr>
        <w:jc w:val="both"/>
        <w:rPr>
          <w:sz w:val="22"/>
          <w:szCs w:val="22"/>
        </w:rPr>
      </w:pPr>
    </w:p>
    <w:p w:rsidR="00D179C4" w:rsidRPr="00DE27A8" w:rsidRDefault="00D179C4" w:rsidP="00D179C4">
      <w:pPr>
        <w:jc w:val="both"/>
        <w:rPr>
          <w:sz w:val="22"/>
          <w:szCs w:val="22"/>
        </w:rPr>
      </w:pPr>
    </w:p>
    <w:p w:rsidR="00D179C4" w:rsidRPr="00DE27A8" w:rsidRDefault="00D179C4" w:rsidP="00D179C4">
      <w:pPr>
        <w:jc w:val="both"/>
        <w:rPr>
          <w:sz w:val="22"/>
          <w:szCs w:val="22"/>
        </w:rPr>
      </w:pPr>
    </w:p>
    <w:p w:rsidR="00D179C4" w:rsidRPr="00DE27A8" w:rsidRDefault="00D179C4" w:rsidP="00D179C4">
      <w:pPr>
        <w:jc w:val="both"/>
        <w:rPr>
          <w:sz w:val="22"/>
          <w:szCs w:val="22"/>
        </w:rPr>
      </w:pPr>
    </w:p>
    <w:p w:rsidR="00D179C4" w:rsidRPr="00DE27A8" w:rsidRDefault="00D179C4" w:rsidP="00D179C4">
      <w:pPr>
        <w:jc w:val="both"/>
        <w:rPr>
          <w:sz w:val="22"/>
          <w:szCs w:val="22"/>
        </w:rPr>
      </w:pPr>
    </w:p>
    <w:p w:rsidR="00D179C4" w:rsidRPr="00DE27A8" w:rsidRDefault="00D179C4" w:rsidP="00D179C4">
      <w:pPr>
        <w:jc w:val="both"/>
        <w:rPr>
          <w:sz w:val="22"/>
          <w:szCs w:val="22"/>
        </w:rPr>
      </w:pPr>
    </w:p>
    <w:sectPr w:rsidR="00D179C4" w:rsidRPr="00DE27A8" w:rsidSect="00385029">
      <w:headerReference w:type="default" r:id="rId15"/>
      <w:pgSz w:w="11909" w:h="16834"/>
      <w:pgMar w:top="1134" w:right="794" w:bottom="1134" w:left="1134"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72A" w:rsidRDefault="00BE472A">
      <w:r>
        <w:separator/>
      </w:r>
    </w:p>
  </w:endnote>
  <w:endnote w:type="continuationSeparator" w:id="0">
    <w:p w:rsidR="00BE472A" w:rsidRDefault="00BE4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0" w:usb1="08070000" w:usb2="00000010" w:usb3="00000000" w:csb0="00020000" w:csb1="00000000"/>
  </w:font>
  <w:font w:name="Futuris">
    <w:altName w:val="Times New Roman"/>
    <w:charset w:val="00"/>
    <w:family w:val="auto"/>
    <w:pitch w:val="variable"/>
    <w:sig w:usb0="00000207" w:usb1="00000000" w:usb2="00000000" w:usb3="00000000" w:csb0="00000017"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72A" w:rsidRDefault="00BE472A">
      <w:r>
        <w:separator/>
      </w:r>
    </w:p>
  </w:footnote>
  <w:footnote w:type="continuationSeparator" w:id="0">
    <w:p w:rsidR="00BE472A" w:rsidRDefault="00BE4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524" w:rsidRDefault="00E85524">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720"/>
    <w:multiLevelType w:val="multilevel"/>
    <w:tmpl w:val="158E381C"/>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2" w15:restartNumberingAfterBreak="0">
    <w:nsid w:val="0EFE51C7"/>
    <w:multiLevelType w:val="hybridMultilevel"/>
    <w:tmpl w:val="BF2A28BA"/>
    <w:lvl w:ilvl="0" w:tplc="0419000B">
      <w:start w:val="1"/>
      <w:numFmt w:val="bullet"/>
      <w:pStyle w:val="a"/>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3" w15:restartNumberingAfterBreak="0">
    <w:nsid w:val="14897FC7"/>
    <w:multiLevelType w:val="hybridMultilevel"/>
    <w:tmpl w:val="9B62A2AC"/>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7972B29"/>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7E41BF"/>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2B546D0C"/>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2F1911B9"/>
    <w:multiLevelType w:val="hybridMultilevel"/>
    <w:tmpl w:val="7AB4D1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F4C330B"/>
    <w:multiLevelType w:val="multilevel"/>
    <w:tmpl w:val="64E2D276"/>
    <w:lvl w:ilvl="0">
      <w:start w:val="1"/>
      <w:numFmt w:val="decimal"/>
      <w:pStyle w:val="a0"/>
      <w:lvlText w:val="%1."/>
      <w:lvlJc w:val="center"/>
      <w:pPr>
        <w:tabs>
          <w:tab w:val="num" w:pos="3327"/>
        </w:tabs>
        <w:ind w:left="3327" w:hanging="567"/>
      </w:pPr>
      <w:rPr>
        <w:rFonts w:hint="default"/>
        <w:i w:val="0"/>
      </w:rPr>
    </w:lvl>
    <w:lvl w:ilvl="1">
      <w:start w:val="1"/>
      <w:numFmt w:val="decimal"/>
      <w:pStyle w:val="a1"/>
      <w:lvlText w:val="%1.%2."/>
      <w:lvlJc w:val="left"/>
      <w:pPr>
        <w:tabs>
          <w:tab w:val="num" w:pos="2051"/>
        </w:tabs>
        <w:ind w:left="2051" w:hanging="851"/>
      </w:pPr>
      <w:rPr>
        <w:rFonts w:hint="default"/>
      </w:rPr>
    </w:lvl>
    <w:lvl w:ilvl="2">
      <w:start w:val="1"/>
      <w:numFmt w:val="decimal"/>
      <w:pStyle w:val="a2"/>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rPr>
    </w:lvl>
    <w:lvl w:ilvl="4">
      <w:start w:val="1"/>
      <w:numFmt w:val="lowerLetter"/>
      <w:pStyle w:val="a3"/>
      <w:lvlText w:val="%5)"/>
      <w:lvlJc w:val="left"/>
      <w:pPr>
        <w:tabs>
          <w:tab w:val="num" w:pos="2901"/>
        </w:tabs>
        <w:ind w:left="2901" w:hanging="567"/>
      </w:pPr>
      <w:rPr>
        <w:rFonts w:hint="default"/>
      </w:rPr>
    </w:lvl>
    <w:lvl w:ilvl="5">
      <w:start w:val="1"/>
      <w:numFmt w:val="lowerLetter"/>
      <w:pStyle w:val="a4"/>
      <w:lvlText w:val="%5%6)"/>
      <w:lvlJc w:val="left"/>
      <w:pPr>
        <w:tabs>
          <w:tab w:val="num" w:pos="3468"/>
        </w:tabs>
        <w:ind w:left="3468" w:hanging="567"/>
      </w:pPr>
      <w:rPr>
        <w:rFonts w:hint="default"/>
      </w:rPr>
    </w:lvl>
    <w:lvl w:ilvl="6">
      <w:start w:val="1"/>
      <w:numFmt w:val="lowerLetter"/>
      <w:pStyle w:val="a5"/>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9" w15:restartNumberingAfterBreak="0">
    <w:nsid w:val="2FF5122B"/>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804FAE"/>
    <w:multiLevelType w:val="multilevel"/>
    <w:tmpl w:val="D26880BE"/>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3754593"/>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3D06752"/>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691F4F"/>
    <w:multiLevelType w:val="multilevel"/>
    <w:tmpl w:val="C44ACB7E"/>
    <w:lvl w:ilvl="0">
      <w:start w:val="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8"/>
      <w:numFmt w:val="decimal"/>
      <w:lvlText w:val="%1.%2.%3"/>
      <w:lvlJc w:val="left"/>
      <w:pPr>
        <w:ind w:left="1004" w:hanging="720"/>
      </w:pPr>
      <w:rPr>
        <w:rFonts w:hint="default"/>
        <w:b/>
        <w:i/>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BF83E94"/>
    <w:multiLevelType w:val="multilevel"/>
    <w:tmpl w:val="CA92F3B4"/>
    <w:lvl w:ilvl="0">
      <w:start w:val="1"/>
      <w:numFmt w:val="decimal"/>
      <w:pStyle w:val="Contract1"/>
      <w:lvlText w:val="%1"/>
      <w:lvlJc w:val="left"/>
      <w:pPr>
        <w:tabs>
          <w:tab w:val="num" w:pos="720"/>
        </w:tabs>
        <w:ind w:left="720" w:hanging="720"/>
      </w:pPr>
    </w:lvl>
    <w:lvl w:ilvl="1">
      <w:start w:val="1"/>
      <w:numFmt w:val="decimal"/>
      <w:pStyle w:val="Contract2"/>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D962A46"/>
    <w:multiLevelType w:val="hybridMultilevel"/>
    <w:tmpl w:val="DA5C9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B212C8"/>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B1467D"/>
    <w:multiLevelType w:val="multilevel"/>
    <w:tmpl w:val="5560D3AC"/>
    <w:lvl w:ilvl="0">
      <w:start w:val="1"/>
      <w:numFmt w:val="decimal"/>
      <w:lvlText w:val="%1."/>
      <w:lvlJc w:val="left"/>
      <w:pPr>
        <w:ind w:left="786" w:hanging="360"/>
      </w:pPr>
      <w:rPr>
        <w:rFonts w:hint="default"/>
        <w:b/>
        <w:i/>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5D705661"/>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EC6F17"/>
    <w:multiLevelType w:val="multilevel"/>
    <w:tmpl w:val="10F842E6"/>
    <w:lvl w:ilvl="0">
      <w:start w:val="2"/>
      <w:numFmt w:val="decimal"/>
      <w:pStyle w:val="a6"/>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654C6175"/>
    <w:multiLevelType w:val="hybridMultilevel"/>
    <w:tmpl w:val="30962F3E"/>
    <w:lvl w:ilvl="0" w:tplc="E76012DE">
      <w:start w:val="1"/>
      <w:numFmt w:val="decimal"/>
      <w:lvlText w:val="%1."/>
      <w:lvlJc w:val="left"/>
      <w:pPr>
        <w:ind w:left="644"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4" w15:restartNumberingAfterBreak="0">
    <w:nsid w:val="684A264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0F06F3"/>
    <w:multiLevelType w:val="hybridMultilevel"/>
    <w:tmpl w:val="94B804A8"/>
    <w:lvl w:ilvl="0" w:tplc="A1DCFA86">
      <w:start w:val="1"/>
      <w:numFmt w:val="bullet"/>
      <w:pStyle w:val="a7"/>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6B1D038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AB3C67"/>
    <w:multiLevelType w:val="hybridMultilevel"/>
    <w:tmpl w:val="8B7CA5B8"/>
    <w:lvl w:ilvl="0" w:tplc="AF9A1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784830"/>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3A2033"/>
    <w:multiLevelType w:val="multilevel"/>
    <w:tmpl w:val="4CACF6AE"/>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72D23BAB"/>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8"/>
  </w:num>
  <w:num w:numId="2">
    <w:abstractNumId w:val="2"/>
  </w:num>
  <w:num w:numId="3">
    <w:abstractNumId w:val="20"/>
  </w:num>
  <w:num w:numId="4">
    <w:abstractNumId w:val="14"/>
  </w:num>
  <w:num w:numId="5">
    <w:abstractNumId w:val="25"/>
  </w:num>
  <w:num w:numId="6">
    <w:abstractNumId w:val="7"/>
  </w:num>
  <w:num w:numId="7">
    <w:abstractNumId w:val="27"/>
  </w:num>
  <w:num w:numId="8">
    <w:abstractNumId w:val="23"/>
  </w:num>
  <w:num w:numId="9">
    <w:abstractNumId w:val="1"/>
  </w:num>
  <w:num w:numId="10">
    <w:abstractNumId w:val="22"/>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13"/>
  </w:num>
  <w:num w:numId="15">
    <w:abstractNumId w:val="21"/>
  </w:num>
  <w:num w:numId="16">
    <w:abstractNumId w:val="5"/>
  </w:num>
  <w:num w:numId="17">
    <w:abstractNumId w:val="0"/>
  </w:num>
  <w:num w:numId="18">
    <w:abstractNumId w:val="29"/>
  </w:num>
  <w:num w:numId="19">
    <w:abstractNumId w:val="9"/>
  </w:num>
  <w:num w:numId="20">
    <w:abstractNumId w:val="26"/>
  </w:num>
  <w:num w:numId="21">
    <w:abstractNumId w:val="24"/>
  </w:num>
  <w:num w:numId="22">
    <w:abstractNumId w:val="4"/>
  </w:num>
  <w:num w:numId="23">
    <w:abstractNumId w:val="28"/>
  </w:num>
  <w:num w:numId="24">
    <w:abstractNumId w:val="17"/>
  </w:num>
  <w:num w:numId="25">
    <w:abstractNumId w:val="11"/>
  </w:num>
  <w:num w:numId="26">
    <w:abstractNumId w:val="10"/>
  </w:num>
  <w:num w:numId="27">
    <w:abstractNumId w:val="30"/>
  </w:num>
  <w:num w:numId="28">
    <w:abstractNumId w:val="19"/>
  </w:num>
  <w:num w:numId="29">
    <w:abstractNumId w:val="6"/>
  </w:num>
  <w:num w:numId="30">
    <w:abstractNumId w:val="16"/>
  </w:num>
  <w:num w:numId="3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195"/>
    <w:rsid w:val="0000024A"/>
    <w:rsid w:val="00000A85"/>
    <w:rsid w:val="000014EB"/>
    <w:rsid w:val="00001E44"/>
    <w:rsid w:val="000046AA"/>
    <w:rsid w:val="00004856"/>
    <w:rsid w:val="000052F5"/>
    <w:rsid w:val="0000549E"/>
    <w:rsid w:val="00005CE6"/>
    <w:rsid w:val="000061B8"/>
    <w:rsid w:val="00006620"/>
    <w:rsid w:val="00006841"/>
    <w:rsid w:val="00006E39"/>
    <w:rsid w:val="00007315"/>
    <w:rsid w:val="00010018"/>
    <w:rsid w:val="00010231"/>
    <w:rsid w:val="00012678"/>
    <w:rsid w:val="00012858"/>
    <w:rsid w:val="0001333B"/>
    <w:rsid w:val="000156B8"/>
    <w:rsid w:val="00015F7E"/>
    <w:rsid w:val="00016B90"/>
    <w:rsid w:val="00016F73"/>
    <w:rsid w:val="00017B7A"/>
    <w:rsid w:val="00017D0C"/>
    <w:rsid w:val="00021B20"/>
    <w:rsid w:val="0002208D"/>
    <w:rsid w:val="00022ACD"/>
    <w:rsid w:val="00023C3D"/>
    <w:rsid w:val="00024373"/>
    <w:rsid w:val="000247CF"/>
    <w:rsid w:val="00025DCA"/>
    <w:rsid w:val="00030709"/>
    <w:rsid w:val="000309B3"/>
    <w:rsid w:val="00030DAE"/>
    <w:rsid w:val="00031D5F"/>
    <w:rsid w:val="00031DBB"/>
    <w:rsid w:val="00032824"/>
    <w:rsid w:val="00032AD3"/>
    <w:rsid w:val="0003387E"/>
    <w:rsid w:val="000345C3"/>
    <w:rsid w:val="00037102"/>
    <w:rsid w:val="00037127"/>
    <w:rsid w:val="00037B80"/>
    <w:rsid w:val="000402C1"/>
    <w:rsid w:val="00042F6D"/>
    <w:rsid w:val="0004367D"/>
    <w:rsid w:val="00043F1C"/>
    <w:rsid w:val="00044145"/>
    <w:rsid w:val="0004434C"/>
    <w:rsid w:val="00044A75"/>
    <w:rsid w:val="00045C8A"/>
    <w:rsid w:val="00046611"/>
    <w:rsid w:val="00046A6B"/>
    <w:rsid w:val="00047273"/>
    <w:rsid w:val="00047434"/>
    <w:rsid w:val="000507C0"/>
    <w:rsid w:val="000508A6"/>
    <w:rsid w:val="00051D15"/>
    <w:rsid w:val="00051DC2"/>
    <w:rsid w:val="00052EDF"/>
    <w:rsid w:val="00053611"/>
    <w:rsid w:val="0005468F"/>
    <w:rsid w:val="00056FE9"/>
    <w:rsid w:val="00061B92"/>
    <w:rsid w:val="00062515"/>
    <w:rsid w:val="000632C5"/>
    <w:rsid w:val="000637B7"/>
    <w:rsid w:val="00064618"/>
    <w:rsid w:val="00064AC3"/>
    <w:rsid w:val="00064F20"/>
    <w:rsid w:val="00064FF2"/>
    <w:rsid w:val="00065BF0"/>
    <w:rsid w:val="00065E95"/>
    <w:rsid w:val="00065F1E"/>
    <w:rsid w:val="00066CBB"/>
    <w:rsid w:val="00066E06"/>
    <w:rsid w:val="0006763F"/>
    <w:rsid w:val="0006770B"/>
    <w:rsid w:val="00067782"/>
    <w:rsid w:val="0007191F"/>
    <w:rsid w:val="00071C5A"/>
    <w:rsid w:val="00072B0A"/>
    <w:rsid w:val="0007340E"/>
    <w:rsid w:val="000734F5"/>
    <w:rsid w:val="0007367C"/>
    <w:rsid w:val="000739C1"/>
    <w:rsid w:val="0007503B"/>
    <w:rsid w:val="0007520F"/>
    <w:rsid w:val="000753AB"/>
    <w:rsid w:val="00076777"/>
    <w:rsid w:val="0008040D"/>
    <w:rsid w:val="00080A7C"/>
    <w:rsid w:val="00081625"/>
    <w:rsid w:val="000834B4"/>
    <w:rsid w:val="0008396D"/>
    <w:rsid w:val="00083FD5"/>
    <w:rsid w:val="00084582"/>
    <w:rsid w:val="00084F0B"/>
    <w:rsid w:val="0008508D"/>
    <w:rsid w:val="00086288"/>
    <w:rsid w:val="00086BD6"/>
    <w:rsid w:val="00086F4D"/>
    <w:rsid w:val="00087EA6"/>
    <w:rsid w:val="00090706"/>
    <w:rsid w:val="00090FA8"/>
    <w:rsid w:val="00091B0C"/>
    <w:rsid w:val="00092099"/>
    <w:rsid w:val="000923D5"/>
    <w:rsid w:val="00092C3F"/>
    <w:rsid w:val="000938A4"/>
    <w:rsid w:val="00093A07"/>
    <w:rsid w:val="00094163"/>
    <w:rsid w:val="000941EB"/>
    <w:rsid w:val="00094420"/>
    <w:rsid w:val="00095B2F"/>
    <w:rsid w:val="00095B98"/>
    <w:rsid w:val="00095C8A"/>
    <w:rsid w:val="00095E99"/>
    <w:rsid w:val="0009733A"/>
    <w:rsid w:val="000A13DB"/>
    <w:rsid w:val="000A2EC9"/>
    <w:rsid w:val="000A333C"/>
    <w:rsid w:val="000A36C1"/>
    <w:rsid w:val="000A384D"/>
    <w:rsid w:val="000A4585"/>
    <w:rsid w:val="000A5304"/>
    <w:rsid w:val="000A5BA8"/>
    <w:rsid w:val="000A6305"/>
    <w:rsid w:val="000A6546"/>
    <w:rsid w:val="000A6815"/>
    <w:rsid w:val="000B0CA8"/>
    <w:rsid w:val="000B1982"/>
    <w:rsid w:val="000B2E1B"/>
    <w:rsid w:val="000B49D3"/>
    <w:rsid w:val="000B4C9F"/>
    <w:rsid w:val="000B5191"/>
    <w:rsid w:val="000B521F"/>
    <w:rsid w:val="000B6107"/>
    <w:rsid w:val="000B639E"/>
    <w:rsid w:val="000B6EE8"/>
    <w:rsid w:val="000B71F4"/>
    <w:rsid w:val="000B7E39"/>
    <w:rsid w:val="000C08D0"/>
    <w:rsid w:val="000C0B68"/>
    <w:rsid w:val="000C0CC5"/>
    <w:rsid w:val="000C173E"/>
    <w:rsid w:val="000C23C8"/>
    <w:rsid w:val="000C2735"/>
    <w:rsid w:val="000C2A42"/>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17DF"/>
    <w:rsid w:val="000D250E"/>
    <w:rsid w:val="000D2E01"/>
    <w:rsid w:val="000D4AD0"/>
    <w:rsid w:val="000D561C"/>
    <w:rsid w:val="000D608B"/>
    <w:rsid w:val="000D681F"/>
    <w:rsid w:val="000D6F5E"/>
    <w:rsid w:val="000D785F"/>
    <w:rsid w:val="000D79FD"/>
    <w:rsid w:val="000D7DA0"/>
    <w:rsid w:val="000E0AE1"/>
    <w:rsid w:val="000E1B19"/>
    <w:rsid w:val="000E202A"/>
    <w:rsid w:val="000E2982"/>
    <w:rsid w:val="000E2B40"/>
    <w:rsid w:val="000E32A9"/>
    <w:rsid w:val="000E34A8"/>
    <w:rsid w:val="000E3CA6"/>
    <w:rsid w:val="000E3EF7"/>
    <w:rsid w:val="000E5674"/>
    <w:rsid w:val="000E5CA0"/>
    <w:rsid w:val="000E6C90"/>
    <w:rsid w:val="000E7261"/>
    <w:rsid w:val="000E7D11"/>
    <w:rsid w:val="000F0404"/>
    <w:rsid w:val="000F0E65"/>
    <w:rsid w:val="000F0ED4"/>
    <w:rsid w:val="000F16BF"/>
    <w:rsid w:val="000F194F"/>
    <w:rsid w:val="000F23CD"/>
    <w:rsid w:val="000F28A4"/>
    <w:rsid w:val="000F2AAB"/>
    <w:rsid w:val="000F3821"/>
    <w:rsid w:val="000F4228"/>
    <w:rsid w:val="000F4D3C"/>
    <w:rsid w:val="000F4E72"/>
    <w:rsid w:val="000F4FB6"/>
    <w:rsid w:val="000F7ADA"/>
    <w:rsid w:val="000F7B37"/>
    <w:rsid w:val="001015DC"/>
    <w:rsid w:val="00101FC6"/>
    <w:rsid w:val="001021A9"/>
    <w:rsid w:val="001029A9"/>
    <w:rsid w:val="001038CA"/>
    <w:rsid w:val="00103C69"/>
    <w:rsid w:val="00103C95"/>
    <w:rsid w:val="00104FF8"/>
    <w:rsid w:val="00106BDE"/>
    <w:rsid w:val="00106F2B"/>
    <w:rsid w:val="0010745E"/>
    <w:rsid w:val="00107A20"/>
    <w:rsid w:val="00107FAB"/>
    <w:rsid w:val="00110078"/>
    <w:rsid w:val="00110D9F"/>
    <w:rsid w:val="00111767"/>
    <w:rsid w:val="00111B75"/>
    <w:rsid w:val="00112189"/>
    <w:rsid w:val="00113726"/>
    <w:rsid w:val="00113F4B"/>
    <w:rsid w:val="001141F8"/>
    <w:rsid w:val="00115C75"/>
    <w:rsid w:val="001162A6"/>
    <w:rsid w:val="001167DD"/>
    <w:rsid w:val="00116D6B"/>
    <w:rsid w:val="00116E3F"/>
    <w:rsid w:val="001171CA"/>
    <w:rsid w:val="0012103F"/>
    <w:rsid w:val="001219C7"/>
    <w:rsid w:val="00121D77"/>
    <w:rsid w:val="00122F35"/>
    <w:rsid w:val="00123831"/>
    <w:rsid w:val="00123E14"/>
    <w:rsid w:val="001255F7"/>
    <w:rsid w:val="00126101"/>
    <w:rsid w:val="001262E6"/>
    <w:rsid w:val="00126B36"/>
    <w:rsid w:val="0012750D"/>
    <w:rsid w:val="001309F3"/>
    <w:rsid w:val="00130EA0"/>
    <w:rsid w:val="00131941"/>
    <w:rsid w:val="00131C97"/>
    <w:rsid w:val="00131F0D"/>
    <w:rsid w:val="00133B7F"/>
    <w:rsid w:val="001343FC"/>
    <w:rsid w:val="001347A9"/>
    <w:rsid w:val="00135260"/>
    <w:rsid w:val="00135472"/>
    <w:rsid w:val="00135A48"/>
    <w:rsid w:val="00135CFE"/>
    <w:rsid w:val="00140279"/>
    <w:rsid w:val="00140EAC"/>
    <w:rsid w:val="00142BAC"/>
    <w:rsid w:val="00142D9F"/>
    <w:rsid w:val="00142EC4"/>
    <w:rsid w:val="00143033"/>
    <w:rsid w:val="0014387D"/>
    <w:rsid w:val="00143B37"/>
    <w:rsid w:val="00143BBB"/>
    <w:rsid w:val="00143FE3"/>
    <w:rsid w:val="00144605"/>
    <w:rsid w:val="00144B8F"/>
    <w:rsid w:val="00144C0C"/>
    <w:rsid w:val="00144F85"/>
    <w:rsid w:val="00145DA2"/>
    <w:rsid w:val="00146037"/>
    <w:rsid w:val="0014639B"/>
    <w:rsid w:val="00146918"/>
    <w:rsid w:val="00146C03"/>
    <w:rsid w:val="001471D8"/>
    <w:rsid w:val="001472DF"/>
    <w:rsid w:val="001474AF"/>
    <w:rsid w:val="001501AB"/>
    <w:rsid w:val="00150683"/>
    <w:rsid w:val="00150B72"/>
    <w:rsid w:val="00150F3E"/>
    <w:rsid w:val="001511E7"/>
    <w:rsid w:val="00153358"/>
    <w:rsid w:val="001543C6"/>
    <w:rsid w:val="001549EE"/>
    <w:rsid w:val="001557E5"/>
    <w:rsid w:val="00155E95"/>
    <w:rsid w:val="00156F45"/>
    <w:rsid w:val="00157019"/>
    <w:rsid w:val="0016289E"/>
    <w:rsid w:val="00162B5F"/>
    <w:rsid w:val="00163B0A"/>
    <w:rsid w:val="001644CA"/>
    <w:rsid w:val="00164D39"/>
    <w:rsid w:val="00166224"/>
    <w:rsid w:val="0017164E"/>
    <w:rsid w:val="00171FC2"/>
    <w:rsid w:val="00172BB4"/>
    <w:rsid w:val="001738E3"/>
    <w:rsid w:val="001740DC"/>
    <w:rsid w:val="00174F70"/>
    <w:rsid w:val="00176610"/>
    <w:rsid w:val="001778FB"/>
    <w:rsid w:val="00177A99"/>
    <w:rsid w:val="0018130F"/>
    <w:rsid w:val="00182220"/>
    <w:rsid w:val="00183423"/>
    <w:rsid w:val="001834B5"/>
    <w:rsid w:val="00183B03"/>
    <w:rsid w:val="00184240"/>
    <w:rsid w:val="001843E0"/>
    <w:rsid w:val="00186D00"/>
    <w:rsid w:val="00186D5D"/>
    <w:rsid w:val="00187213"/>
    <w:rsid w:val="00187273"/>
    <w:rsid w:val="001874CB"/>
    <w:rsid w:val="001902B7"/>
    <w:rsid w:val="00191022"/>
    <w:rsid w:val="001910CA"/>
    <w:rsid w:val="00191672"/>
    <w:rsid w:val="0019334A"/>
    <w:rsid w:val="00193A1F"/>
    <w:rsid w:val="00193B38"/>
    <w:rsid w:val="00193F28"/>
    <w:rsid w:val="00194555"/>
    <w:rsid w:val="001956DC"/>
    <w:rsid w:val="001956F8"/>
    <w:rsid w:val="001959B9"/>
    <w:rsid w:val="00195F1F"/>
    <w:rsid w:val="001962B3"/>
    <w:rsid w:val="0019677B"/>
    <w:rsid w:val="00196D95"/>
    <w:rsid w:val="00196F0C"/>
    <w:rsid w:val="00197099"/>
    <w:rsid w:val="0019754E"/>
    <w:rsid w:val="001A0199"/>
    <w:rsid w:val="001A0433"/>
    <w:rsid w:val="001A1444"/>
    <w:rsid w:val="001A212B"/>
    <w:rsid w:val="001A3288"/>
    <w:rsid w:val="001A356E"/>
    <w:rsid w:val="001A3602"/>
    <w:rsid w:val="001A3DC8"/>
    <w:rsid w:val="001A5CFD"/>
    <w:rsid w:val="001A610E"/>
    <w:rsid w:val="001A6ED9"/>
    <w:rsid w:val="001A6FF0"/>
    <w:rsid w:val="001A744D"/>
    <w:rsid w:val="001A79EA"/>
    <w:rsid w:val="001B0198"/>
    <w:rsid w:val="001B076B"/>
    <w:rsid w:val="001B0A12"/>
    <w:rsid w:val="001B0B83"/>
    <w:rsid w:val="001B109E"/>
    <w:rsid w:val="001B1819"/>
    <w:rsid w:val="001B1FAE"/>
    <w:rsid w:val="001B223E"/>
    <w:rsid w:val="001B2791"/>
    <w:rsid w:val="001B3CFF"/>
    <w:rsid w:val="001B46DC"/>
    <w:rsid w:val="001B4C48"/>
    <w:rsid w:val="001B6C57"/>
    <w:rsid w:val="001B79D0"/>
    <w:rsid w:val="001C0861"/>
    <w:rsid w:val="001C26BB"/>
    <w:rsid w:val="001C474D"/>
    <w:rsid w:val="001C4845"/>
    <w:rsid w:val="001C49F9"/>
    <w:rsid w:val="001C4B1B"/>
    <w:rsid w:val="001C55C7"/>
    <w:rsid w:val="001C592C"/>
    <w:rsid w:val="001C5DBA"/>
    <w:rsid w:val="001C794C"/>
    <w:rsid w:val="001C7C4E"/>
    <w:rsid w:val="001D02E8"/>
    <w:rsid w:val="001D038D"/>
    <w:rsid w:val="001D11EF"/>
    <w:rsid w:val="001D267C"/>
    <w:rsid w:val="001D2BFF"/>
    <w:rsid w:val="001D32E2"/>
    <w:rsid w:val="001D3DBB"/>
    <w:rsid w:val="001D4305"/>
    <w:rsid w:val="001D47FF"/>
    <w:rsid w:val="001D52BF"/>
    <w:rsid w:val="001D5AD6"/>
    <w:rsid w:val="001D5EC6"/>
    <w:rsid w:val="001D6421"/>
    <w:rsid w:val="001D6CA5"/>
    <w:rsid w:val="001D6D32"/>
    <w:rsid w:val="001D7EF5"/>
    <w:rsid w:val="001E046A"/>
    <w:rsid w:val="001E3850"/>
    <w:rsid w:val="001E4251"/>
    <w:rsid w:val="001E4484"/>
    <w:rsid w:val="001E4AB0"/>
    <w:rsid w:val="001E4CDB"/>
    <w:rsid w:val="001E59B4"/>
    <w:rsid w:val="001E5A61"/>
    <w:rsid w:val="001E6646"/>
    <w:rsid w:val="001E7337"/>
    <w:rsid w:val="001E77C3"/>
    <w:rsid w:val="001E7DB4"/>
    <w:rsid w:val="001F082C"/>
    <w:rsid w:val="001F08BA"/>
    <w:rsid w:val="001F0A19"/>
    <w:rsid w:val="001F0D41"/>
    <w:rsid w:val="001F0E72"/>
    <w:rsid w:val="001F10FE"/>
    <w:rsid w:val="001F208F"/>
    <w:rsid w:val="001F211E"/>
    <w:rsid w:val="001F22D8"/>
    <w:rsid w:val="001F2CC6"/>
    <w:rsid w:val="001F36BE"/>
    <w:rsid w:val="001F386B"/>
    <w:rsid w:val="001F3C3D"/>
    <w:rsid w:val="001F3DEE"/>
    <w:rsid w:val="001F3E7B"/>
    <w:rsid w:val="001F42DA"/>
    <w:rsid w:val="001F4A8E"/>
    <w:rsid w:val="001F529E"/>
    <w:rsid w:val="001F53E8"/>
    <w:rsid w:val="001F6A0B"/>
    <w:rsid w:val="001F7296"/>
    <w:rsid w:val="002001A0"/>
    <w:rsid w:val="0020052F"/>
    <w:rsid w:val="00200606"/>
    <w:rsid w:val="00200C23"/>
    <w:rsid w:val="0020120D"/>
    <w:rsid w:val="00202D5E"/>
    <w:rsid w:val="00203719"/>
    <w:rsid w:val="00203891"/>
    <w:rsid w:val="002044D3"/>
    <w:rsid w:val="002053B9"/>
    <w:rsid w:val="00205484"/>
    <w:rsid w:val="00205764"/>
    <w:rsid w:val="0020599E"/>
    <w:rsid w:val="00206027"/>
    <w:rsid w:val="00206D7A"/>
    <w:rsid w:val="002074F7"/>
    <w:rsid w:val="00207AF0"/>
    <w:rsid w:val="002101B9"/>
    <w:rsid w:val="002103FF"/>
    <w:rsid w:val="002108C3"/>
    <w:rsid w:val="00210FB0"/>
    <w:rsid w:val="00212A64"/>
    <w:rsid w:val="00215422"/>
    <w:rsid w:val="00216742"/>
    <w:rsid w:val="00216B30"/>
    <w:rsid w:val="00217CB0"/>
    <w:rsid w:val="00217FAA"/>
    <w:rsid w:val="002205A2"/>
    <w:rsid w:val="00220764"/>
    <w:rsid w:val="0022220E"/>
    <w:rsid w:val="00222286"/>
    <w:rsid w:val="002223AD"/>
    <w:rsid w:val="00223C50"/>
    <w:rsid w:val="00224020"/>
    <w:rsid w:val="00224A57"/>
    <w:rsid w:val="00231220"/>
    <w:rsid w:val="00231FCE"/>
    <w:rsid w:val="00232AA8"/>
    <w:rsid w:val="00232F65"/>
    <w:rsid w:val="00234D6E"/>
    <w:rsid w:val="00235549"/>
    <w:rsid w:val="00235798"/>
    <w:rsid w:val="00235E97"/>
    <w:rsid w:val="00236EAE"/>
    <w:rsid w:val="002370F2"/>
    <w:rsid w:val="002373E8"/>
    <w:rsid w:val="00237A3D"/>
    <w:rsid w:val="002402FF"/>
    <w:rsid w:val="002403A7"/>
    <w:rsid w:val="002431CF"/>
    <w:rsid w:val="00244108"/>
    <w:rsid w:val="00244559"/>
    <w:rsid w:val="00245186"/>
    <w:rsid w:val="00245533"/>
    <w:rsid w:val="002455D9"/>
    <w:rsid w:val="0024626F"/>
    <w:rsid w:val="002462C4"/>
    <w:rsid w:val="002463CE"/>
    <w:rsid w:val="00246DBB"/>
    <w:rsid w:val="00251C90"/>
    <w:rsid w:val="00253015"/>
    <w:rsid w:val="002534BF"/>
    <w:rsid w:val="002542E3"/>
    <w:rsid w:val="002545DB"/>
    <w:rsid w:val="00254BDC"/>
    <w:rsid w:val="00254C9E"/>
    <w:rsid w:val="00255726"/>
    <w:rsid w:val="00255D6A"/>
    <w:rsid w:val="00255F22"/>
    <w:rsid w:val="002565B9"/>
    <w:rsid w:val="00256692"/>
    <w:rsid w:val="00257476"/>
    <w:rsid w:val="0025765C"/>
    <w:rsid w:val="00260643"/>
    <w:rsid w:val="00260FF5"/>
    <w:rsid w:val="002617D6"/>
    <w:rsid w:val="00261AEB"/>
    <w:rsid w:val="00262FB2"/>
    <w:rsid w:val="0026368E"/>
    <w:rsid w:val="002636E0"/>
    <w:rsid w:val="00264044"/>
    <w:rsid w:val="002640AD"/>
    <w:rsid w:val="002657B7"/>
    <w:rsid w:val="00265A97"/>
    <w:rsid w:val="00265CD9"/>
    <w:rsid w:val="00266581"/>
    <w:rsid w:val="002665B4"/>
    <w:rsid w:val="00266A3B"/>
    <w:rsid w:val="00267185"/>
    <w:rsid w:val="00270096"/>
    <w:rsid w:val="00270B79"/>
    <w:rsid w:val="002714D6"/>
    <w:rsid w:val="002714E6"/>
    <w:rsid w:val="00272271"/>
    <w:rsid w:val="00272C7A"/>
    <w:rsid w:val="00272E24"/>
    <w:rsid w:val="00275CCE"/>
    <w:rsid w:val="00276333"/>
    <w:rsid w:val="00276388"/>
    <w:rsid w:val="00281469"/>
    <w:rsid w:val="0028448C"/>
    <w:rsid w:val="00284770"/>
    <w:rsid w:val="00285477"/>
    <w:rsid w:val="00286079"/>
    <w:rsid w:val="00286908"/>
    <w:rsid w:val="00287408"/>
    <w:rsid w:val="00287CA0"/>
    <w:rsid w:val="002917B6"/>
    <w:rsid w:val="00291A0F"/>
    <w:rsid w:val="0029276A"/>
    <w:rsid w:val="00292797"/>
    <w:rsid w:val="00292AEB"/>
    <w:rsid w:val="00293959"/>
    <w:rsid w:val="00293CC5"/>
    <w:rsid w:val="00293DB5"/>
    <w:rsid w:val="0029490F"/>
    <w:rsid w:val="00294C6D"/>
    <w:rsid w:val="00295FAA"/>
    <w:rsid w:val="00296432"/>
    <w:rsid w:val="002972A6"/>
    <w:rsid w:val="00297555"/>
    <w:rsid w:val="00297B23"/>
    <w:rsid w:val="00297C6B"/>
    <w:rsid w:val="002A02F6"/>
    <w:rsid w:val="002A109F"/>
    <w:rsid w:val="002A1478"/>
    <w:rsid w:val="002A1610"/>
    <w:rsid w:val="002A37E0"/>
    <w:rsid w:val="002A3999"/>
    <w:rsid w:val="002A4860"/>
    <w:rsid w:val="002A5CDB"/>
    <w:rsid w:val="002A62BC"/>
    <w:rsid w:val="002A79CA"/>
    <w:rsid w:val="002B0444"/>
    <w:rsid w:val="002B1D63"/>
    <w:rsid w:val="002B1E4F"/>
    <w:rsid w:val="002B27ED"/>
    <w:rsid w:val="002B28F5"/>
    <w:rsid w:val="002B297D"/>
    <w:rsid w:val="002B39FB"/>
    <w:rsid w:val="002B3D0E"/>
    <w:rsid w:val="002B55C6"/>
    <w:rsid w:val="002B59D3"/>
    <w:rsid w:val="002B5F2F"/>
    <w:rsid w:val="002C01E6"/>
    <w:rsid w:val="002C0659"/>
    <w:rsid w:val="002C083B"/>
    <w:rsid w:val="002C24C6"/>
    <w:rsid w:val="002C2630"/>
    <w:rsid w:val="002C3128"/>
    <w:rsid w:val="002C3647"/>
    <w:rsid w:val="002C4AFC"/>
    <w:rsid w:val="002C52A7"/>
    <w:rsid w:val="002C5A1F"/>
    <w:rsid w:val="002C6A10"/>
    <w:rsid w:val="002C72F9"/>
    <w:rsid w:val="002C78C6"/>
    <w:rsid w:val="002C7AA9"/>
    <w:rsid w:val="002D027D"/>
    <w:rsid w:val="002D0FEA"/>
    <w:rsid w:val="002D37FC"/>
    <w:rsid w:val="002D4059"/>
    <w:rsid w:val="002D70D8"/>
    <w:rsid w:val="002D7241"/>
    <w:rsid w:val="002D735D"/>
    <w:rsid w:val="002D7D06"/>
    <w:rsid w:val="002D7D31"/>
    <w:rsid w:val="002E0D80"/>
    <w:rsid w:val="002E325A"/>
    <w:rsid w:val="002E332E"/>
    <w:rsid w:val="002E4D1D"/>
    <w:rsid w:val="002E570D"/>
    <w:rsid w:val="002E5CFD"/>
    <w:rsid w:val="002E6545"/>
    <w:rsid w:val="002E6EA0"/>
    <w:rsid w:val="002F04C4"/>
    <w:rsid w:val="002F1CA5"/>
    <w:rsid w:val="002F2145"/>
    <w:rsid w:val="002F23A1"/>
    <w:rsid w:val="002F2D96"/>
    <w:rsid w:val="002F3AF7"/>
    <w:rsid w:val="002F48BC"/>
    <w:rsid w:val="002F5393"/>
    <w:rsid w:val="002F551F"/>
    <w:rsid w:val="002F6EF7"/>
    <w:rsid w:val="002F7217"/>
    <w:rsid w:val="00300961"/>
    <w:rsid w:val="00300C9F"/>
    <w:rsid w:val="00300F0D"/>
    <w:rsid w:val="003013C9"/>
    <w:rsid w:val="00301EC5"/>
    <w:rsid w:val="00301F67"/>
    <w:rsid w:val="0030213A"/>
    <w:rsid w:val="00302238"/>
    <w:rsid w:val="003023A7"/>
    <w:rsid w:val="00302A69"/>
    <w:rsid w:val="0030491F"/>
    <w:rsid w:val="00305959"/>
    <w:rsid w:val="00305E03"/>
    <w:rsid w:val="00306A6E"/>
    <w:rsid w:val="00306A70"/>
    <w:rsid w:val="00306B22"/>
    <w:rsid w:val="00306BC0"/>
    <w:rsid w:val="0030770D"/>
    <w:rsid w:val="0030797D"/>
    <w:rsid w:val="00307BAA"/>
    <w:rsid w:val="00311906"/>
    <w:rsid w:val="00312D2E"/>
    <w:rsid w:val="00313F6A"/>
    <w:rsid w:val="00314AE9"/>
    <w:rsid w:val="00314D75"/>
    <w:rsid w:val="003156D0"/>
    <w:rsid w:val="003159E1"/>
    <w:rsid w:val="0031624D"/>
    <w:rsid w:val="00316705"/>
    <w:rsid w:val="00317EE4"/>
    <w:rsid w:val="003200CB"/>
    <w:rsid w:val="003200EE"/>
    <w:rsid w:val="00320F4C"/>
    <w:rsid w:val="00321B38"/>
    <w:rsid w:val="00323335"/>
    <w:rsid w:val="0032353A"/>
    <w:rsid w:val="003240C0"/>
    <w:rsid w:val="003247AB"/>
    <w:rsid w:val="0032490D"/>
    <w:rsid w:val="00324FE8"/>
    <w:rsid w:val="003260CD"/>
    <w:rsid w:val="00327D03"/>
    <w:rsid w:val="003302F8"/>
    <w:rsid w:val="00332690"/>
    <w:rsid w:val="00332C69"/>
    <w:rsid w:val="00332CBB"/>
    <w:rsid w:val="00334A29"/>
    <w:rsid w:val="00335359"/>
    <w:rsid w:val="003402E9"/>
    <w:rsid w:val="00340BC3"/>
    <w:rsid w:val="00340EA7"/>
    <w:rsid w:val="0034102C"/>
    <w:rsid w:val="0034111E"/>
    <w:rsid w:val="00341BCC"/>
    <w:rsid w:val="00342341"/>
    <w:rsid w:val="003429BE"/>
    <w:rsid w:val="00343F00"/>
    <w:rsid w:val="00344E93"/>
    <w:rsid w:val="00345479"/>
    <w:rsid w:val="00346AF7"/>
    <w:rsid w:val="00346FA1"/>
    <w:rsid w:val="00347269"/>
    <w:rsid w:val="003472B0"/>
    <w:rsid w:val="00351166"/>
    <w:rsid w:val="003514BA"/>
    <w:rsid w:val="00351D8C"/>
    <w:rsid w:val="00352728"/>
    <w:rsid w:val="00353BED"/>
    <w:rsid w:val="003547B9"/>
    <w:rsid w:val="00355597"/>
    <w:rsid w:val="0035599D"/>
    <w:rsid w:val="00356068"/>
    <w:rsid w:val="0035619D"/>
    <w:rsid w:val="003562BB"/>
    <w:rsid w:val="00361EA8"/>
    <w:rsid w:val="003620E0"/>
    <w:rsid w:val="00362619"/>
    <w:rsid w:val="00363361"/>
    <w:rsid w:val="003649A6"/>
    <w:rsid w:val="00364C7E"/>
    <w:rsid w:val="00364F76"/>
    <w:rsid w:val="00365272"/>
    <w:rsid w:val="00365901"/>
    <w:rsid w:val="00366198"/>
    <w:rsid w:val="00366728"/>
    <w:rsid w:val="00370F34"/>
    <w:rsid w:val="00371CCA"/>
    <w:rsid w:val="00372C77"/>
    <w:rsid w:val="00372F91"/>
    <w:rsid w:val="00373435"/>
    <w:rsid w:val="00373513"/>
    <w:rsid w:val="00374067"/>
    <w:rsid w:val="00374B48"/>
    <w:rsid w:val="003754A8"/>
    <w:rsid w:val="003755F6"/>
    <w:rsid w:val="00375BC1"/>
    <w:rsid w:val="00375D77"/>
    <w:rsid w:val="003766AF"/>
    <w:rsid w:val="003766DF"/>
    <w:rsid w:val="0037700D"/>
    <w:rsid w:val="00377383"/>
    <w:rsid w:val="00377FE7"/>
    <w:rsid w:val="0038054B"/>
    <w:rsid w:val="0038091D"/>
    <w:rsid w:val="00381077"/>
    <w:rsid w:val="00381698"/>
    <w:rsid w:val="003828DB"/>
    <w:rsid w:val="00383895"/>
    <w:rsid w:val="00383A43"/>
    <w:rsid w:val="003848D5"/>
    <w:rsid w:val="00384F8A"/>
    <w:rsid w:val="00385029"/>
    <w:rsid w:val="0038564C"/>
    <w:rsid w:val="00385CF9"/>
    <w:rsid w:val="00386770"/>
    <w:rsid w:val="00386FEB"/>
    <w:rsid w:val="00390880"/>
    <w:rsid w:val="00390A0F"/>
    <w:rsid w:val="00391A34"/>
    <w:rsid w:val="00391B77"/>
    <w:rsid w:val="00391C87"/>
    <w:rsid w:val="00392251"/>
    <w:rsid w:val="00393059"/>
    <w:rsid w:val="00393303"/>
    <w:rsid w:val="0039378D"/>
    <w:rsid w:val="00393B3D"/>
    <w:rsid w:val="0039424B"/>
    <w:rsid w:val="00394675"/>
    <w:rsid w:val="0039488E"/>
    <w:rsid w:val="00394D07"/>
    <w:rsid w:val="003953EE"/>
    <w:rsid w:val="00395C08"/>
    <w:rsid w:val="0039794A"/>
    <w:rsid w:val="003A064E"/>
    <w:rsid w:val="003A0DAB"/>
    <w:rsid w:val="003A12E4"/>
    <w:rsid w:val="003A1EDB"/>
    <w:rsid w:val="003A201A"/>
    <w:rsid w:val="003A24BB"/>
    <w:rsid w:val="003A2614"/>
    <w:rsid w:val="003A3626"/>
    <w:rsid w:val="003A381B"/>
    <w:rsid w:val="003A3927"/>
    <w:rsid w:val="003A3EC2"/>
    <w:rsid w:val="003A45DA"/>
    <w:rsid w:val="003A49B2"/>
    <w:rsid w:val="003A4CC7"/>
    <w:rsid w:val="003A6050"/>
    <w:rsid w:val="003A6477"/>
    <w:rsid w:val="003A6C2D"/>
    <w:rsid w:val="003A7DD5"/>
    <w:rsid w:val="003A7EA1"/>
    <w:rsid w:val="003B2A65"/>
    <w:rsid w:val="003B30E9"/>
    <w:rsid w:val="003B3DB6"/>
    <w:rsid w:val="003B4662"/>
    <w:rsid w:val="003B5B1D"/>
    <w:rsid w:val="003B5BDB"/>
    <w:rsid w:val="003B7089"/>
    <w:rsid w:val="003B7796"/>
    <w:rsid w:val="003C06EE"/>
    <w:rsid w:val="003C0CD5"/>
    <w:rsid w:val="003C0F37"/>
    <w:rsid w:val="003C2311"/>
    <w:rsid w:val="003C44E4"/>
    <w:rsid w:val="003C52B9"/>
    <w:rsid w:val="003C54BF"/>
    <w:rsid w:val="003C5B23"/>
    <w:rsid w:val="003C6A94"/>
    <w:rsid w:val="003C6B5D"/>
    <w:rsid w:val="003C6BDB"/>
    <w:rsid w:val="003C6E7F"/>
    <w:rsid w:val="003C7861"/>
    <w:rsid w:val="003C7C39"/>
    <w:rsid w:val="003D0597"/>
    <w:rsid w:val="003D0737"/>
    <w:rsid w:val="003D0E03"/>
    <w:rsid w:val="003D11C6"/>
    <w:rsid w:val="003D13B9"/>
    <w:rsid w:val="003D166B"/>
    <w:rsid w:val="003D2698"/>
    <w:rsid w:val="003D2BD8"/>
    <w:rsid w:val="003D2CF9"/>
    <w:rsid w:val="003D3835"/>
    <w:rsid w:val="003D3CC9"/>
    <w:rsid w:val="003D4D57"/>
    <w:rsid w:val="003D5586"/>
    <w:rsid w:val="003D5A3D"/>
    <w:rsid w:val="003D6DD4"/>
    <w:rsid w:val="003D7493"/>
    <w:rsid w:val="003D796A"/>
    <w:rsid w:val="003D7FF3"/>
    <w:rsid w:val="003E0D88"/>
    <w:rsid w:val="003E12B3"/>
    <w:rsid w:val="003E168C"/>
    <w:rsid w:val="003E2685"/>
    <w:rsid w:val="003E3090"/>
    <w:rsid w:val="003E375E"/>
    <w:rsid w:val="003E4981"/>
    <w:rsid w:val="003E4D5E"/>
    <w:rsid w:val="003E577D"/>
    <w:rsid w:val="003E5DDC"/>
    <w:rsid w:val="003E7432"/>
    <w:rsid w:val="003F06FF"/>
    <w:rsid w:val="003F10C2"/>
    <w:rsid w:val="003F187A"/>
    <w:rsid w:val="003F20FB"/>
    <w:rsid w:val="003F2717"/>
    <w:rsid w:val="003F2849"/>
    <w:rsid w:val="003F3ACC"/>
    <w:rsid w:val="003F3C54"/>
    <w:rsid w:val="003F3E5F"/>
    <w:rsid w:val="003F4537"/>
    <w:rsid w:val="003F55CE"/>
    <w:rsid w:val="003F5D0F"/>
    <w:rsid w:val="003F6226"/>
    <w:rsid w:val="003F64B1"/>
    <w:rsid w:val="003F6563"/>
    <w:rsid w:val="003F732D"/>
    <w:rsid w:val="003F73A0"/>
    <w:rsid w:val="003F73DC"/>
    <w:rsid w:val="003F7DC5"/>
    <w:rsid w:val="0040017A"/>
    <w:rsid w:val="004001D3"/>
    <w:rsid w:val="00401E59"/>
    <w:rsid w:val="00402511"/>
    <w:rsid w:val="00402A25"/>
    <w:rsid w:val="00403473"/>
    <w:rsid w:val="00403C66"/>
    <w:rsid w:val="0040435C"/>
    <w:rsid w:val="00404490"/>
    <w:rsid w:val="00404D4D"/>
    <w:rsid w:val="00405F44"/>
    <w:rsid w:val="00406F03"/>
    <w:rsid w:val="0040790C"/>
    <w:rsid w:val="00407EC6"/>
    <w:rsid w:val="00412172"/>
    <w:rsid w:val="00412DD0"/>
    <w:rsid w:val="00414710"/>
    <w:rsid w:val="004158BE"/>
    <w:rsid w:val="00415F8C"/>
    <w:rsid w:val="0041642A"/>
    <w:rsid w:val="0041671F"/>
    <w:rsid w:val="00417579"/>
    <w:rsid w:val="00417D91"/>
    <w:rsid w:val="0042256B"/>
    <w:rsid w:val="004228B5"/>
    <w:rsid w:val="00422C3E"/>
    <w:rsid w:val="004233E0"/>
    <w:rsid w:val="0042524F"/>
    <w:rsid w:val="00425B25"/>
    <w:rsid w:val="00426CF3"/>
    <w:rsid w:val="0042784C"/>
    <w:rsid w:val="00427C3D"/>
    <w:rsid w:val="00434F10"/>
    <w:rsid w:val="00434FDD"/>
    <w:rsid w:val="00435473"/>
    <w:rsid w:val="00436536"/>
    <w:rsid w:val="004369D3"/>
    <w:rsid w:val="004373AF"/>
    <w:rsid w:val="00437F50"/>
    <w:rsid w:val="00440F30"/>
    <w:rsid w:val="00440F58"/>
    <w:rsid w:val="004426EE"/>
    <w:rsid w:val="00442B88"/>
    <w:rsid w:val="00443221"/>
    <w:rsid w:val="00443337"/>
    <w:rsid w:val="0044365F"/>
    <w:rsid w:val="004445F0"/>
    <w:rsid w:val="004449B3"/>
    <w:rsid w:val="0044580A"/>
    <w:rsid w:val="00446C1C"/>
    <w:rsid w:val="004478C1"/>
    <w:rsid w:val="0044798D"/>
    <w:rsid w:val="00447CC2"/>
    <w:rsid w:val="004503B7"/>
    <w:rsid w:val="00450850"/>
    <w:rsid w:val="004508B0"/>
    <w:rsid w:val="00452943"/>
    <w:rsid w:val="00454220"/>
    <w:rsid w:val="00457BF2"/>
    <w:rsid w:val="00462233"/>
    <w:rsid w:val="004625C1"/>
    <w:rsid w:val="00462F07"/>
    <w:rsid w:val="00463110"/>
    <w:rsid w:val="004639C9"/>
    <w:rsid w:val="0046551D"/>
    <w:rsid w:val="00465805"/>
    <w:rsid w:val="00465977"/>
    <w:rsid w:val="00465EF0"/>
    <w:rsid w:val="004663D6"/>
    <w:rsid w:val="00467E31"/>
    <w:rsid w:val="00467E97"/>
    <w:rsid w:val="00470055"/>
    <w:rsid w:val="004713F2"/>
    <w:rsid w:val="00471AE5"/>
    <w:rsid w:val="00472094"/>
    <w:rsid w:val="00472567"/>
    <w:rsid w:val="004727D1"/>
    <w:rsid w:val="00472AB0"/>
    <w:rsid w:val="00472CFD"/>
    <w:rsid w:val="00472FE0"/>
    <w:rsid w:val="00473325"/>
    <w:rsid w:val="00476394"/>
    <w:rsid w:val="00476B68"/>
    <w:rsid w:val="00476F2A"/>
    <w:rsid w:val="0047792C"/>
    <w:rsid w:val="004801B9"/>
    <w:rsid w:val="00480297"/>
    <w:rsid w:val="00481193"/>
    <w:rsid w:val="00481B99"/>
    <w:rsid w:val="00481BF1"/>
    <w:rsid w:val="004827A0"/>
    <w:rsid w:val="0048569D"/>
    <w:rsid w:val="00485AD2"/>
    <w:rsid w:val="00486638"/>
    <w:rsid w:val="00487128"/>
    <w:rsid w:val="00487FC7"/>
    <w:rsid w:val="004901F2"/>
    <w:rsid w:val="004905BB"/>
    <w:rsid w:val="00490B7F"/>
    <w:rsid w:val="004912FB"/>
    <w:rsid w:val="00495720"/>
    <w:rsid w:val="00495F66"/>
    <w:rsid w:val="004961C5"/>
    <w:rsid w:val="00496A30"/>
    <w:rsid w:val="00496ECF"/>
    <w:rsid w:val="00497DEA"/>
    <w:rsid w:val="004A0A54"/>
    <w:rsid w:val="004A14D9"/>
    <w:rsid w:val="004A1D8E"/>
    <w:rsid w:val="004A31AE"/>
    <w:rsid w:val="004A4C8C"/>
    <w:rsid w:val="004A556C"/>
    <w:rsid w:val="004A57C1"/>
    <w:rsid w:val="004A5A6F"/>
    <w:rsid w:val="004A5C3B"/>
    <w:rsid w:val="004A69B6"/>
    <w:rsid w:val="004A7570"/>
    <w:rsid w:val="004A7BF3"/>
    <w:rsid w:val="004B0898"/>
    <w:rsid w:val="004B08DB"/>
    <w:rsid w:val="004B0A7B"/>
    <w:rsid w:val="004B1198"/>
    <w:rsid w:val="004B1271"/>
    <w:rsid w:val="004B261A"/>
    <w:rsid w:val="004B3A04"/>
    <w:rsid w:val="004B3F3E"/>
    <w:rsid w:val="004B45E9"/>
    <w:rsid w:val="004B4618"/>
    <w:rsid w:val="004B480D"/>
    <w:rsid w:val="004B59EC"/>
    <w:rsid w:val="004B6258"/>
    <w:rsid w:val="004B672F"/>
    <w:rsid w:val="004B6A1D"/>
    <w:rsid w:val="004B6C20"/>
    <w:rsid w:val="004B7345"/>
    <w:rsid w:val="004B7539"/>
    <w:rsid w:val="004C070B"/>
    <w:rsid w:val="004C0DD1"/>
    <w:rsid w:val="004C0F2D"/>
    <w:rsid w:val="004C140E"/>
    <w:rsid w:val="004C1583"/>
    <w:rsid w:val="004C23F9"/>
    <w:rsid w:val="004C2938"/>
    <w:rsid w:val="004C2F05"/>
    <w:rsid w:val="004C33EA"/>
    <w:rsid w:val="004C3ED3"/>
    <w:rsid w:val="004C4553"/>
    <w:rsid w:val="004C480B"/>
    <w:rsid w:val="004C5134"/>
    <w:rsid w:val="004C6733"/>
    <w:rsid w:val="004C694C"/>
    <w:rsid w:val="004C6F94"/>
    <w:rsid w:val="004C78E2"/>
    <w:rsid w:val="004D0FDB"/>
    <w:rsid w:val="004D18D5"/>
    <w:rsid w:val="004D3D5C"/>
    <w:rsid w:val="004D446F"/>
    <w:rsid w:val="004D5D27"/>
    <w:rsid w:val="004D6B83"/>
    <w:rsid w:val="004D72F8"/>
    <w:rsid w:val="004D733B"/>
    <w:rsid w:val="004D75B3"/>
    <w:rsid w:val="004E0319"/>
    <w:rsid w:val="004E0BB9"/>
    <w:rsid w:val="004E1688"/>
    <w:rsid w:val="004E1C15"/>
    <w:rsid w:val="004E2C55"/>
    <w:rsid w:val="004E4BB7"/>
    <w:rsid w:val="004E4FA0"/>
    <w:rsid w:val="004E55F3"/>
    <w:rsid w:val="004E5754"/>
    <w:rsid w:val="004E5EC0"/>
    <w:rsid w:val="004E69F5"/>
    <w:rsid w:val="004E6CF5"/>
    <w:rsid w:val="004E7AA5"/>
    <w:rsid w:val="004F0D1D"/>
    <w:rsid w:val="004F137E"/>
    <w:rsid w:val="004F17CE"/>
    <w:rsid w:val="004F2223"/>
    <w:rsid w:val="004F2356"/>
    <w:rsid w:val="004F31D4"/>
    <w:rsid w:val="004F3437"/>
    <w:rsid w:val="004F3ADE"/>
    <w:rsid w:val="004F40FD"/>
    <w:rsid w:val="004F4CC2"/>
    <w:rsid w:val="004F5026"/>
    <w:rsid w:val="004F578F"/>
    <w:rsid w:val="004F5D17"/>
    <w:rsid w:val="004F643C"/>
    <w:rsid w:val="004F6C98"/>
    <w:rsid w:val="004F7AAA"/>
    <w:rsid w:val="00500139"/>
    <w:rsid w:val="00500A26"/>
    <w:rsid w:val="00500AE4"/>
    <w:rsid w:val="00500B50"/>
    <w:rsid w:val="005019BE"/>
    <w:rsid w:val="00501B10"/>
    <w:rsid w:val="00501BA6"/>
    <w:rsid w:val="00502893"/>
    <w:rsid w:val="00502FC9"/>
    <w:rsid w:val="005050D0"/>
    <w:rsid w:val="00505A73"/>
    <w:rsid w:val="00505C64"/>
    <w:rsid w:val="00505DF8"/>
    <w:rsid w:val="00506F21"/>
    <w:rsid w:val="00507165"/>
    <w:rsid w:val="005073E4"/>
    <w:rsid w:val="005077B8"/>
    <w:rsid w:val="00510AAE"/>
    <w:rsid w:val="00511444"/>
    <w:rsid w:val="00512339"/>
    <w:rsid w:val="00513B8A"/>
    <w:rsid w:val="00513E6F"/>
    <w:rsid w:val="005140C2"/>
    <w:rsid w:val="00514819"/>
    <w:rsid w:val="0051493C"/>
    <w:rsid w:val="00514C12"/>
    <w:rsid w:val="0051617A"/>
    <w:rsid w:val="005165EC"/>
    <w:rsid w:val="0051675D"/>
    <w:rsid w:val="00516D44"/>
    <w:rsid w:val="00517BF4"/>
    <w:rsid w:val="00517DC2"/>
    <w:rsid w:val="0052055C"/>
    <w:rsid w:val="0052151A"/>
    <w:rsid w:val="00523589"/>
    <w:rsid w:val="00524566"/>
    <w:rsid w:val="005249F1"/>
    <w:rsid w:val="00526C62"/>
    <w:rsid w:val="00527000"/>
    <w:rsid w:val="0052733F"/>
    <w:rsid w:val="005273B7"/>
    <w:rsid w:val="00527A8E"/>
    <w:rsid w:val="00530D29"/>
    <w:rsid w:val="00531D76"/>
    <w:rsid w:val="00531E35"/>
    <w:rsid w:val="00532DD0"/>
    <w:rsid w:val="0053367E"/>
    <w:rsid w:val="00533F85"/>
    <w:rsid w:val="00536182"/>
    <w:rsid w:val="005364F4"/>
    <w:rsid w:val="005404B0"/>
    <w:rsid w:val="00540FB3"/>
    <w:rsid w:val="00541FB0"/>
    <w:rsid w:val="00542D48"/>
    <w:rsid w:val="005432B9"/>
    <w:rsid w:val="00543540"/>
    <w:rsid w:val="005442F2"/>
    <w:rsid w:val="00544C7A"/>
    <w:rsid w:val="005450D8"/>
    <w:rsid w:val="00545609"/>
    <w:rsid w:val="0054598D"/>
    <w:rsid w:val="00545E2B"/>
    <w:rsid w:val="005462F1"/>
    <w:rsid w:val="00546412"/>
    <w:rsid w:val="00546CED"/>
    <w:rsid w:val="00546E24"/>
    <w:rsid w:val="005504DD"/>
    <w:rsid w:val="0055103B"/>
    <w:rsid w:val="00551BDE"/>
    <w:rsid w:val="0055258A"/>
    <w:rsid w:val="005529AE"/>
    <w:rsid w:val="005529B0"/>
    <w:rsid w:val="00555838"/>
    <w:rsid w:val="00555D29"/>
    <w:rsid w:val="0055645F"/>
    <w:rsid w:val="00556B19"/>
    <w:rsid w:val="00557D32"/>
    <w:rsid w:val="00557D73"/>
    <w:rsid w:val="00560164"/>
    <w:rsid w:val="005619EE"/>
    <w:rsid w:val="00561ECB"/>
    <w:rsid w:val="00563938"/>
    <w:rsid w:val="00563E68"/>
    <w:rsid w:val="00564064"/>
    <w:rsid w:val="005641F4"/>
    <w:rsid w:val="005642BF"/>
    <w:rsid w:val="0056624A"/>
    <w:rsid w:val="005665A5"/>
    <w:rsid w:val="0056697A"/>
    <w:rsid w:val="005671AE"/>
    <w:rsid w:val="00567DFF"/>
    <w:rsid w:val="00570197"/>
    <w:rsid w:val="0057144C"/>
    <w:rsid w:val="00575092"/>
    <w:rsid w:val="005766F8"/>
    <w:rsid w:val="0057749B"/>
    <w:rsid w:val="00580F9D"/>
    <w:rsid w:val="00581469"/>
    <w:rsid w:val="00581A55"/>
    <w:rsid w:val="00581E75"/>
    <w:rsid w:val="00581F74"/>
    <w:rsid w:val="0058280F"/>
    <w:rsid w:val="005837C1"/>
    <w:rsid w:val="00585E52"/>
    <w:rsid w:val="005863F3"/>
    <w:rsid w:val="005878CC"/>
    <w:rsid w:val="00587910"/>
    <w:rsid w:val="00587CC5"/>
    <w:rsid w:val="005900E7"/>
    <w:rsid w:val="0059070E"/>
    <w:rsid w:val="005912A6"/>
    <w:rsid w:val="005913F9"/>
    <w:rsid w:val="005914C0"/>
    <w:rsid w:val="00591D14"/>
    <w:rsid w:val="00592726"/>
    <w:rsid w:val="0059414C"/>
    <w:rsid w:val="005948AA"/>
    <w:rsid w:val="00594EEE"/>
    <w:rsid w:val="005956AC"/>
    <w:rsid w:val="005959B0"/>
    <w:rsid w:val="00597FF8"/>
    <w:rsid w:val="005A0719"/>
    <w:rsid w:val="005A0833"/>
    <w:rsid w:val="005A0BB1"/>
    <w:rsid w:val="005A1196"/>
    <w:rsid w:val="005A195D"/>
    <w:rsid w:val="005A1F9B"/>
    <w:rsid w:val="005A3308"/>
    <w:rsid w:val="005A3433"/>
    <w:rsid w:val="005A574F"/>
    <w:rsid w:val="005A7CF0"/>
    <w:rsid w:val="005B09A0"/>
    <w:rsid w:val="005B0C84"/>
    <w:rsid w:val="005B1871"/>
    <w:rsid w:val="005B1FEC"/>
    <w:rsid w:val="005B2143"/>
    <w:rsid w:val="005B3089"/>
    <w:rsid w:val="005B3502"/>
    <w:rsid w:val="005B3B1A"/>
    <w:rsid w:val="005B3D80"/>
    <w:rsid w:val="005B3E2F"/>
    <w:rsid w:val="005B409F"/>
    <w:rsid w:val="005B441D"/>
    <w:rsid w:val="005B4F2E"/>
    <w:rsid w:val="005B589A"/>
    <w:rsid w:val="005B5DA7"/>
    <w:rsid w:val="005B6004"/>
    <w:rsid w:val="005B65D6"/>
    <w:rsid w:val="005B6FF2"/>
    <w:rsid w:val="005C024D"/>
    <w:rsid w:val="005C3B71"/>
    <w:rsid w:val="005C3DCC"/>
    <w:rsid w:val="005C3FA7"/>
    <w:rsid w:val="005C4046"/>
    <w:rsid w:val="005C421C"/>
    <w:rsid w:val="005C42EB"/>
    <w:rsid w:val="005C439C"/>
    <w:rsid w:val="005C44C7"/>
    <w:rsid w:val="005C4A37"/>
    <w:rsid w:val="005C5DB6"/>
    <w:rsid w:val="005C6C59"/>
    <w:rsid w:val="005C7409"/>
    <w:rsid w:val="005D12B4"/>
    <w:rsid w:val="005D195C"/>
    <w:rsid w:val="005D1B73"/>
    <w:rsid w:val="005D28F8"/>
    <w:rsid w:val="005D2CF6"/>
    <w:rsid w:val="005D3E7E"/>
    <w:rsid w:val="005D3F22"/>
    <w:rsid w:val="005D4035"/>
    <w:rsid w:val="005D4505"/>
    <w:rsid w:val="005D55B2"/>
    <w:rsid w:val="005D66AB"/>
    <w:rsid w:val="005D7089"/>
    <w:rsid w:val="005D7A52"/>
    <w:rsid w:val="005D7A85"/>
    <w:rsid w:val="005D7F70"/>
    <w:rsid w:val="005E0AD1"/>
    <w:rsid w:val="005E12B3"/>
    <w:rsid w:val="005E1E66"/>
    <w:rsid w:val="005E2BD2"/>
    <w:rsid w:val="005E3900"/>
    <w:rsid w:val="005E3E29"/>
    <w:rsid w:val="005E3E40"/>
    <w:rsid w:val="005E5CE5"/>
    <w:rsid w:val="005E6244"/>
    <w:rsid w:val="005E6269"/>
    <w:rsid w:val="005E6EDC"/>
    <w:rsid w:val="005E72BA"/>
    <w:rsid w:val="005E7BCD"/>
    <w:rsid w:val="005E7EB8"/>
    <w:rsid w:val="005F17E7"/>
    <w:rsid w:val="005F208C"/>
    <w:rsid w:val="005F2370"/>
    <w:rsid w:val="005F3C89"/>
    <w:rsid w:val="005F47D3"/>
    <w:rsid w:val="005F4D83"/>
    <w:rsid w:val="005F4DED"/>
    <w:rsid w:val="005F5597"/>
    <w:rsid w:val="005F681F"/>
    <w:rsid w:val="005F6FF4"/>
    <w:rsid w:val="005F7787"/>
    <w:rsid w:val="005F7C28"/>
    <w:rsid w:val="005F7C29"/>
    <w:rsid w:val="0060151E"/>
    <w:rsid w:val="00601BAE"/>
    <w:rsid w:val="00601DDC"/>
    <w:rsid w:val="00602F8C"/>
    <w:rsid w:val="00603661"/>
    <w:rsid w:val="006040BC"/>
    <w:rsid w:val="0060482F"/>
    <w:rsid w:val="00604DAC"/>
    <w:rsid w:val="0060533D"/>
    <w:rsid w:val="0060541B"/>
    <w:rsid w:val="00606157"/>
    <w:rsid w:val="00607E27"/>
    <w:rsid w:val="00610661"/>
    <w:rsid w:val="00610A50"/>
    <w:rsid w:val="00610D01"/>
    <w:rsid w:val="006115C5"/>
    <w:rsid w:val="00611B52"/>
    <w:rsid w:val="00611B9C"/>
    <w:rsid w:val="0061248F"/>
    <w:rsid w:val="00612E58"/>
    <w:rsid w:val="00613006"/>
    <w:rsid w:val="00613295"/>
    <w:rsid w:val="006134BB"/>
    <w:rsid w:val="00613503"/>
    <w:rsid w:val="00614A0E"/>
    <w:rsid w:val="00614D77"/>
    <w:rsid w:val="0061560C"/>
    <w:rsid w:val="0061643C"/>
    <w:rsid w:val="00621A75"/>
    <w:rsid w:val="00623237"/>
    <w:rsid w:val="006235FD"/>
    <w:rsid w:val="00623916"/>
    <w:rsid w:val="0062459E"/>
    <w:rsid w:val="00624825"/>
    <w:rsid w:val="00624C87"/>
    <w:rsid w:val="006259C4"/>
    <w:rsid w:val="00625A77"/>
    <w:rsid w:val="00625D85"/>
    <w:rsid w:val="006263D3"/>
    <w:rsid w:val="00626B87"/>
    <w:rsid w:val="00626E07"/>
    <w:rsid w:val="00630AC2"/>
    <w:rsid w:val="00632267"/>
    <w:rsid w:val="00632A51"/>
    <w:rsid w:val="00632FE2"/>
    <w:rsid w:val="00634275"/>
    <w:rsid w:val="0063498B"/>
    <w:rsid w:val="00634ECC"/>
    <w:rsid w:val="00636A7F"/>
    <w:rsid w:val="0064107B"/>
    <w:rsid w:val="006416F1"/>
    <w:rsid w:val="00641C8D"/>
    <w:rsid w:val="00641EB0"/>
    <w:rsid w:val="00642643"/>
    <w:rsid w:val="006429FC"/>
    <w:rsid w:val="00642F21"/>
    <w:rsid w:val="006432C0"/>
    <w:rsid w:val="0064373E"/>
    <w:rsid w:val="006449CC"/>
    <w:rsid w:val="00644D80"/>
    <w:rsid w:val="00645919"/>
    <w:rsid w:val="00646054"/>
    <w:rsid w:val="006464C4"/>
    <w:rsid w:val="006466D5"/>
    <w:rsid w:val="00646F1B"/>
    <w:rsid w:val="00647D07"/>
    <w:rsid w:val="006501E0"/>
    <w:rsid w:val="0065071F"/>
    <w:rsid w:val="00650D66"/>
    <w:rsid w:val="0065202E"/>
    <w:rsid w:val="00652942"/>
    <w:rsid w:val="00653518"/>
    <w:rsid w:val="00653AE9"/>
    <w:rsid w:val="00654BB2"/>
    <w:rsid w:val="00656D5E"/>
    <w:rsid w:val="006576E9"/>
    <w:rsid w:val="0065790C"/>
    <w:rsid w:val="006600D2"/>
    <w:rsid w:val="006608E5"/>
    <w:rsid w:val="00661070"/>
    <w:rsid w:val="006618AB"/>
    <w:rsid w:val="00661DBB"/>
    <w:rsid w:val="00662820"/>
    <w:rsid w:val="00664265"/>
    <w:rsid w:val="00664486"/>
    <w:rsid w:val="00664C1F"/>
    <w:rsid w:val="00664CEA"/>
    <w:rsid w:val="00664ED7"/>
    <w:rsid w:val="00665104"/>
    <w:rsid w:val="00665DCF"/>
    <w:rsid w:val="00666421"/>
    <w:rsid w:val="006666E3"/>
    <w:rsid w:val="00666D19"/>
    <w:rsid w:val="00666EBD"/>
    <w:rsid w:val="0066783F"/>
    <w:rsid w:val="00667900"/>
    <w:rsid w:val="00670889"/>
    <w:rsid w:val="006716B4"/>
    <w:rsid w:val="006727FC"/>
    <w:rsid w:val="00672D2E"/>
    <w:rsid w:val="006740C2"/>
    <w:rsid w:val="00674141"/>
    <w:rsid w:val="00674FE0"/>
    <w:rsid w:val="00675B2F"/>
    <w:rsid w:val="00675DFA"/>
    <w:rsid w:val="00676068"/>
    <w:rsid w:val="00676AEC"/>
    <w:rsid w:val="00676F67"/>
    <w:rsid w:val="00677515"/>
    <w:rsid w:val="00677823"/>
    <w:rsid w:val="006778EA"/>
    <w:rsid w:val="00677BD2"/>
    <w:rsid w:val="00682484"/>
    <w:rsid w:val="006834D6"/>
    <w:rsid w:val="006835D8"/>
    <w:rsid w:val="006836B1"/>
    <w:rsid w:val="00683F64"/>
    <w:rsid w:val="006844D9"/>
    <w:rsid w:val="00685D2E"/>
    <w:rsid w:val="006864C1"/>
    <w:rsid w:val="0068793C"/>
    <w:rsid w:val="00690193"/>
    <w:rsid w:val="00691751"/>
    <w:rsid w:val="00692A83"/>
    <w:rsid w:val="006934B3"/>
    <w:rsid w:val="00693899"/>
    <w:rsid w:val="00693C29"/>
    <w:rsid w:val="00695519"/>
    <w:rsid w:val="00695E4D"/>
    <w:rsid w:val="006960AC"/>
    <w:rsid w:val="00696ADF"/>
    <w:rsid w:val="006A0386"/>
    <w:rsid w:val="006A0642"/>
    <w:rsid w:val="006A0AA4"/>
    <w:rsid w:val="006A14C6"/>
    <w:rsid w:val="006A1887"/>
    <w:rsid w:val="006A1DDD"/>
    <w:rsid w:val="006A212F"/>
    <w:rsid w:val="006A2C71"/>
    <w:rsid w:val="006A32F1"/>
    <w:rsid w:val="006A36AD"/>
    <w:rsid w:val="006A41CF"/>
    <w:rsid w:val="006A737D"/>
    <w:rsid w:val="006A7A57"/>
    <w:rsid w:val="006A7B69"/>
    <w:rsid w:val="006A7E4A"/>
    <w:rsid w:val="006A7E84"/>
    <w:rsid w:val="006B0312"/>
    <w:rsid w:val="006B0BFF"/>
    <w:rsid w:val="006B13B2"/>
    <w:rsid w:val="006B20D9"/>
    <w:rsid w:val="006B23D3"/>
    <w:rsid w:val="006B2EC3"/>
    <w:rsid w:val="006B3BAC"/>
    <w:rsid w:val="006B42BF"/>
    <w:rsid w:val="006B43AC"/>
    <w:rsid w:val="006B4F5B"/>
    <w:rsid w:val="006B5589"/>
    <w:rsid w:val="006B6187"/>
    <w:rsid w:val="006B7382"/>
    <w:rsid w:val="006B7A4C"/>
    <w:rsid w:val="006B7BF1"/>
    <w:rsid w:val="006B7CB7"/>
    <w:rsid w:val="006C0076"/>
    <w:rsid w:val="006C0508"/>
    <w:rsid w:val="006C0537"/>
    <w:rsid w:val="006C070E"/>
    <w:rsid w:val="006C0FED"/>
    <w:rsid w:val="006C1608"/>
    <w:rsid w:val="006C224F"/>
    <w:rsid w:val="006C451D"/>
    <w:rsid w:val="006C549A"/>
    <w:rsid w:val="006C55E8"/>
    <w:rsid w:val="006C6012"/>
    <w:rsid w:val="006C6C3D"/>
    <w:rsid w:val="006C7B82"/>
    <w:rsid w:val="006C7C89"/>
    <w:rsid w:val="006D102E"/>
    <w:rsid w:val="006D11B7"/>
    <w:rsid w:val="006D1391"/>
    <w:rsid w:val="006D1563"/>
    <w:rsid w:val="006D1898"/>
    <w:rsid w:val="006D24CA"/>
    <w:rsid w:val="006D3560"/>
    <w:rsid w:val="006D3B1C"/>
    <w:rsid w:val="006D3F11"/>
    <w:rsid w:val="006D44AA"/>
    <w:rsid w:val="006D45CC"/>
    <w:rsid w:val="006D4EB1"/>
    <w:rsid w:val="006D520B"/>
    <w:rsid w:val="006D52C3"/>
    <w:rsid w:val="006D5300"/>
    <w:rsid w:val="006D5B1B"/>
    <w:rsid w:val="006D63DD"/>
    <w:rsid w:val="006D65B8"/>
    <w:rsid w:val="006D6661"/>
    <w:rsid w:val="006D6AA3"/>
    <w:rsid w:val="006D776E"/>
    <w:rsid w:val="006D7809"/>
    <w:rsid w:val="006E12B6"/>
    <w:rsid w:val="006E1CE0"/>
    <w:rsid w:val="006E2640"/>
    <w:rsid w:val="006E2B6F"/>
    <w:rsid w:val="006E3311"/>
    <w:rsid w:val="006E42B5"/>
    <w:rsid w:val="006E459B"/>
    <w:rsid w:val="006E6098"/>
    <w:rsid w:val="006E7157"/>
    <w:rsid w:val="006F14AC"/>
    <w:rsid w:val="006F1D6D"/>
    <w:rsid w:val="006F2580"/>
    <w:rsid w:val="006F2621"/>
    <w:rsid w:val="006F2AC8"/>
    <w:rsid w:val="006F44AC"/>
    <w:rsid w:val="006F467E"/>
    <w:rsid w:val="006F5BC1"/>
    <w:rsid w:val="006F5ED4"/>
    <w:rsid w:val="006F678D"/>
    <w:rsid w:val="006F75F2"/>
    <w:rsid w:val="00701A06"/>
    <w:rsid w:val="0070281A"/>
    <w:rsid w:val="00704124"/>
    <w:rsid w:val="007043E2"/>
    <w:rsid w:val="00704533"/>
    <w:rsid w:val="00704BE6"/>
    <w:rsid w:val="00704CFF"/>
    <w:rsid w:val="007058A8"/>
    <w:rsid w:val="00705CE2"/>
    <w:rsid w:val="007066B6"/>
    <w:rsid w:val="00706C5E"/>
    <w:rsid w:val="007076E3"/>
    <w:rsid w:val="007100B9"/>
    <w:rsid w:val="0071133E"/>
    <w:rsid w:val="00711B21"/>
    <w:rsid w:val="0071253A"/>
    <w:rsid w:val="00713EBB"/>
    <w:rsid w:val="0071430E"/>
    <w:rsid w:val="007156E5"/>
    <w:rsid w:val="007157C3"/>
    <w:rsid w:val="00716645"/>
    <w:rsid w:val="007167DD"/>
    <w:rsid w:val="0071695D"/>
    <w:rsid w:val="00717118"/>
    <w:rsid w:val="00717602"/>
    <w:rsid w:val="00720A87"/>
    <w:rsid w:val="00720A8A"/>
    <w:rsid w:val="00721803"/>
    <w:rsid w:val="00721C60"/>
    <w:rsid w:val="00723009"/>
    <w:rsid w:val="0072354D"/>
    <w:rsid w:val="007235F4"/>
    <w:rsid w:val="0072370A"/>
    <w:rsid w:val="00724139"/>
    <w:rsid w:val="00725962"/>
    <w:rsid w:val="00725A8F"/>
    <w:rsid w:val="00725DC3"/>
    <w:rsid w:val="00726014"/>
    <w:rsid w:val="00727C28"/>
    <w:rsid w:val="00730388"/>
    <w:rsid w:val="00731B3B"/>
    <w:rsid w:val="00731F85"/>
    <w:rsid w:val="0073205A"/>
    <w:rsid w:val="0073207A"/>
    <w:rsid w:val="00732C7A"/>
    <w:rsid w:val="007331C0"/>
    <w:rsid w:val="007335D7"/>
    <w:rsid w:val="00734343"/>
    <w:rsid w:val="00734AB1"/>
    <w:rsid w:val="00734B65"/>
    <w:rsid w:val="00734B9A"/>
    <w:rsid w:val="0073672B"/>
    <w:rsid w:val="00737F93"/>
    <w:rsid w:val="0074245F"/>
    <w:rsid w:val="007436A4"/>
    <w:rsid w:val="00744505"/>
    <w:rsid w:val="007465CE"/>
    <w:rsid w:val="00746832"/>
    <w:rsid w:val="00746D8B"/>
    <w:rsid w:val="00747FBF"/>
    <w:rsid w:val="00750EE9"/>
    <w:rsid w:val="00751305"/>
    <w:rsid w:val="007513E9"/>
    <w:rsid w:val="007515F5"/>
    <w:rsid w:val="0075185E"/>
    <w:rsid w:val="00751F26"/>
    <w:rsid w:val="007524E9"/>
    <w:rsid w:val="00753510"/>
    <w:rsid w:val="007559DA"/>
    <w:rsid w:val="00755D89"/>
    <w:rsid w:val="00756F16"/>
    <w:rsid w:val="007579A2"/>
    <w:rsid w:val="00757B23"/>
    <w:rsid w:val="00757CD6"/>
    <w:rsid w:val="007619FF"/>
    <w:rsid w:val="00762A97"/>
    <w:rsid w:val="00764122"/>
    <w:rsid w:val="007643F9"/>
    <w:rsid w:val="0076492F"/>
    <w:rsid w:val="00764B2D"/>
    <w:rsid w:val="00765C17"/>
    <w:rsid w:val="00765C4D"/>
    <w:rsid w:val="00765CCB"/>
    <w:rsid w:val="0076724A"/>
    <w:rsid w:val="00767A97"/>
    <w:rsid w:val="00767B2D"/>
    <w:rsid w:val="00774C9C"/>
    <w:rsid w:val="00774F0C"/>
    <w:rsid w:val="00774FFC"/>
    <w:rsid w:val="007751C6"/>
    <w:rsid w:val="007753DF"/>
    <w:rsid w:val="007758ED"/>
    <w:rsid w:val="00775ED6"/>
    <w:rsid w:val="00776448"/>
    <w:rsid w:val="00776AB5"/>
    <w:rsid w:val="00776DCB"/>
    <w:rsid w:val="007772CA"/>
    <w:rsid w:val="0077749A"/>
    <w:rsid w:val="00777875"/>
    <w:rsid w:val="00777C05"/>
    <w:rsid w:val="00780435"/>
    <w:rsid w:val="00780559"/>
    <w:rsid w:val="00780AFF"/>
    <w:rsid w:val="00780C0B"/>
    <w:rsid w:val="00781C37"/>
    <w:rsid w:val="00782886"/>
    <w:rsid w:val="007829C1"/>
    <w:rsid w:val="00782E04"/>
    <w:rsid w:val="00783182"/>
    <w:rsid w:val="00783654"/>
    <w:rsid w:val="007838CE"/>
    <w:rsid w:val="00784DBB"/>
    <w:rsid w:val="0078539F"/>
    <w:rsid w:val="00785757"/>
    <w:rsid w:val="00786D55"/>
    <w:rsid w:val="00787546"/>
    <w:rsid w:val="00790452"/>
    <w:rsid w:val="00790664"/>
    <w:rsid w:val="00790A66"/>
    <w:rsid w:val="0079122A"/>
    <w:rsid w:val="00791880"/>
    <w:rsid w:val="00791CDD"/>
    <w:rsid w:val="00791E4A"/>
    <w:rsid w:val="00792677"/>
    <w:rsid w:val="00792D8B"/>
    <w:rsid w:val="00793681"/>
    <w:rsid w:val="00794F05"/>
    <w:rsid w:val="0079513A"/>
    <w:rsid w:val="007969CE"/>
    <w:rsid w:val="00796A5D"/>
    <w:rsid w:val="00797A87"/>
    <w:rsid w:val="00797FA4"/>
    <w:rsid w:val="007A0A57"/>
    <w:rsid w:val="007A0EB0"/>
    <w:rsid w:val="007A19D7"/>
    <w:rsid w:val="007A302E"/>
    <w:rsid w:val="007A39C7"/>
    <w:rsid w:val="007A3DA5"/>
    <w:rsid w:val="007A4302"/>
    <w:rsid w:val="007A4388"/>
    <w:rsid w:val="007A57B1"/>
    <w:rsid w:val="007A665D"/>
    <w:rsid w:val="007A68FA"/>
    <w:rsid w:val="007A7094"/>
    <w:rsid w:val="007B00F8"/>
    <w:rsid w:val="007B05C5"/>
    <w:rsid w:val="007B1D3C"/>
    <w:rsid w:val="007B24C6"/>
    <w:rsid w:val="007B32AA"/>
    <w:rsid w:val="007B3881"/>
    <w:rsid w:val="007B3964"/>
    <w:rsid w:val="007B3B27"/>
    <w:rsid w:val="007B40F2"/>
    <w:rsid w:val="007B4255"/>
    <w:rsid w:val="007B50F5"/>
    <w:rsid w:val="007B57E3"/>
    <w:rsid w:val="007B5B07"/>
    <w:rsid w:val="007B69E7"/>
    <w:rsid w:val="007B70BD"/>
    <w:rsid w:val="007B711E"/>
    <w:rsid w:val="007C07F0"/>
    <w:rsid w:val="007C13DF"/>
    <w:rsid w:val="007C20B0"/>
    <w:rsid w:val="007C29E7"/>
    <w:rsid w:val="007C2F7D"/>
    <w:rsid w:val="007C3A4A"/>
    <w:rsid w:val="007C4933"/>
    <w:rsid w:val="007C4F5C"/>
    <w:rsid w:val="007C5AB1"/>
    <w:rsid w:val="007C78EA"/>
    <w:rsid w:val="007C7A53"/>
    <w:rsid w:val="007C7B4E"/>
    <w:rsid w:val="007D005F"/>
    <w:rsid w:val="007D012E"/>
    <w:rsid w:val="007D1E04"/>
    <w:rsid w:val="007D2658"/>
    <w:rsid w:val="007D3921"/>
    <w:rsid w:val="007D50DC"/>
    <w:rsid w:val="007D55BD"/>
    <w:rsid w:val="007D6549"/>
    <w:rsid w:val="007D7AA2"/>
    <w:rsid w:val="007E1CE2"/>
    <w:rsid w:val="007E2571"/>
    <w:rsid w:val="007E2C45"/>
    <w:rsid w:val="007E3339"/>
    <w:rsid w:val="007E3866"/>
    <w:rsid w:val="007E39D6"/>
    <w:rsid w:val="007E3AAC"/>
    <w:rsid w:val="007E56E9"/>
    <w:rsid w:val="007E5FB1"/>
    <w:rsid w:val="007E63E7"/>
    <w:rsid w:val="007E65B3"/>
    <w:rsid w:val="007E6A53"/>
    <w:rsid w:val="007E6A79"/>
    <w:rsid w:val="007E7AA9"/>
    <w:rsid w:val="007E7B2F"/>
    <w:rsid w:val="007F0A9D"/>
    <w:rsid w:val="007F0C41"/>
    <w:rsid w:val="007F18B6"/>
    <w:rsid w:val="007F23CB"/>
    <w:rsid w:val="007F3867"/>
    <w:rsid w:val="007F3C9D"/>
    <w:rsid w:val="007F4319"/>
    <w:rsid w:val="007F45C7"/>
    <w:rsid w:val="007F4D49"/>
    <w:rsid w:val="007F519B"/>
    <w:rsid w:val="007F55A5"/>
    <w:rsid w:val="007F6998"/>
    <w:rsid w:val="008001A4"/>
    <w:rsid w:val="008004AA"/>
    <w:rsid w:val="00801458"/>
    <w:rsid w:val="008047F1"/>
    <w:rsid w:val="008049D0"/>
    <w:rsid w:val="008053CE"/>
    <w:rsid w:val="00805516"/>
    <w:rsid w:val="008061A8"/>
    <w:rsid w:val="008067A2"/>
    <w:rsid w:val="0081038C"/>
    <w:rsid w:val="008103A2"/>
    <w:rsid w:val="008103DB"/>
    <w:rsid w:val="0081122F"/>
    <w:rsid w:val="008113A0"/>
    <w:rsid w:val="00813624"/>
    <w:rsid w:val="00814228"/>
    <w:rsid w:val="0081438F"/>
    <w:rsid w:val="008143C1"/>
    <w:rsid w:val="00814456"/>
    <w:rsid w:val="0081472F"/>
    <w:rsid w:val="008150CE"/>
    <w:rsid w:val="00816E90"/>
    <w:rsid w:val="00817859"/>
    <w:rsid w:val="00821BB9"/>
    <w:rsid w:val="0082244A"/>
    <w:rsid w:val="00822C3B"/>
    <w:rsid w:val="008240B5"/>
    <w:rsid w:val="00824506"/>
    <w:rsid w:val="00825CF2"/>
    <w:rsid w:val="008263EB"/>
    <w:rsid w:val="0082684E"/>
    <w:rsid w:val="0082697D"/>
    <w:rsid w:val="00827DD8"/>
    <w:rsid w:val="00830159"/>
    <w:rsid w:val="008301FA"/>
    <w:rsid w:val="00830988"/>
    <w:rsid w:val="00830C7C"/>
    <w:rsid w:val="00830EBB"/>
    <w:rsid w:val="00831443"/>
    <w:rsid w:val="0083193B"/>
    <w:rsid w:val="0083193D"/>
    <w:rsid w:val="00832A04"/>
    <w:rsid w:val="00832FF0"/>
    <w:rsid w:val="00833A4E"/>
    <w:rsid w:val="0083505C"/>
    <w:rsid w:val="0083684A"/>
    <w:rsid w:val="0083723E"/>
    <w:rsid w:val="00840DA3"/>
    <w:rsid w:val="00842E7E"/>
    <w:rsid w:val="00842F7F"/>
    <w:rsid w:val="00843222"/>
    <w:rsid w:val="008452C7"/>
    <w:rsid w:val="008464ED"/>
    <w:rsid w:val="008465B6"/>
    <w:rsid w:val="0084707A"/>
    <w:rsid w:val="008502B2"/>
    <w:rsid w:val="00850495"/>
    <w:rsid w:val="0085213A"/>
    <w:rsid w:val="00852BC6"/>
    <w:rsid w:val="00853764"/>
    <w:rsid w:val="008538CE"/>
    <w:rsid w:val="0085416A"/>
    <w:rsid w:val="00854487"/>
    <w:rsid w:val="00854A1A"/>
    <w:rsid w:val="00855D70"/>
    <w:rsid w:val="008567A3"/>
    <w:rsid w:val="00856A8A"/>
    <w:rsid w:val="00857C79"/>
    <w:rsid w:val="00860082"/>
    <w:rsid w:val="0086074C"/>
    <w:rsid w:val="00860906"/>
    <w:rsid w:val="00861D00"/>
    <w:rsid w:val="008623FA"/>
    <w:rsid w:val="0086406B"/>
    <w:rsid w:val="0086505F"/>
    <w:rsid w:val="008652AE"/>
    <w:rsid w:val="008652D2"/>
    <w:rsid w:val="008661E8"/>
    <w:rsid w:val="00866F7F"/>
    <w:rsid w:val="00867094"/>
    <w:rsid w:val="008675EF"/>
    <w:rsid w:val="00870BF4"/>
    <w:rsid w:val="00871034"/>
    <w:rsid w:val="0087153E"/>
    <w:rsid w:val="00871FAC"/>
    <w:rsid w:val="008735DA"/>
    <w:rsid w:val="00873E5E"/>
    <w:rsid w:val="00873ECE"/>
    <w:rsid w:val="0087431D"/>
    <w:rsid w:val="00875007"/>
    <w:rsid w:val="00875435"/>
    <w:rsid w:val="008756D1"/>
    <w:rsid w:val="008769D7"/>
    <w:rsid w:val="00876B4B"/>
    <w:rsid w:val="00876CC5"/>
    <w:rsid w:val="00877FF2"/>
    <w:rsid w:val="008801F3"/>
    <w:rsid w:val="00880258"/>
    <w:rsid w:val="008805D7"/>
    <w:rsid w:val="00881698"/>
    <w:rsid w:val="00881741"/>
    <w:rsid w:val="00881B6D"/>
    <w:rsid w:val="00882804"/>
    <w:rsid w:val="00883481"/>
    <w:rsid w:val="00885187"/>
    <w:rsid w:val="00885C18"/>
    <w:rsid w:val="00885D5E"/>
    <w:rsid w:val="00886804"/>
    <w:rsid w:val="00886ABD"/>
    <w:rsid w:val="00887D57"/>
    <w:rsid w:val="00887EB0"/>
    <w:rsid w:val="00887F03"/>
    <w:rsid w:val="008903A5"/>
    <w:rsid w:val="008903A7"/>
    <w:rsid w:val="00890874"/>
    <w:rsid w:val="00891B71"/>
    <w:rsid w:val="00891E99"/>
    <w:rsid w:val="00891FE7"/>
    <w:rsid w:val="00892411"/>
    <w:rsid w:val="0089433F"/>
    <w:rsid w:val="00894B6E"/>
    <w:rsid w:val="008978F3"/>
    <w:rsid w:val="00897D15"/>
    <w:rsid w:val="008A199B"/>
    <w:rsid w:val="008A1F9F"/>
    <w:rsid w:val="008A210D"/>
    <w:rsid w:val="008A2985"/>
    <w:rsid w:val="008A32EF"/>
    <w:rsid w:val="008A379F"/>
    <w:rsid w:val="008A57B9"/>
    <w:rsid w:val="008A60DD"/>
    <w:rsid w:val="008A6409"/>
    <w:rsid w:val="008A68B3"/>
    <w:rsid w:val="008A6D39"/>
    <w:rsid w:val="008B017F"/>
    <w:rsid w:val="008B0256"/>
    <w:rsid w:val="008B0860"/>
    <w:rsid w:val="008B097E"/>
    <w:rsid w:val="008B0A5E"/>
    <w:rsid w:val="008B28EA"/>
    <w:rsid w:val="008B32F9"/>
    <w:rsid w:val="008B3D33"/>
    <w:rsid w:val="008B482C"/>
    <w:rsid w:val="008B5332"/>
    <w:rsid w:val="008B6D76"/>
    <w:rsid w:val="008B75A6"/>
    <w:rsid w:val="008C0840"/>
    <w:rsid w:val="008C1861"/>
    <w:rsid w:val="008C29B5"/>
    <w:rsid w:val="008C49BB"/>
    <w:rsid w:val="008C4E04"/>
    <w:rsid w:val="008C645B"/>
    <w:rsid w:val="008C6DF4"/>
    <w:rsid w:val="008C72CB"/>
    <w:rsid w:val="008D0E09"/>
    <w:rsid w:val="008D286D"/>
    <w:rsid w:val="008D2A43"/>
    <w:rsid w:val="008D366C"/>
    <w:rsid w:val="008D38CF"/>
    <w:rsid w:val="008D39C1"/>
    <w:rsid w:val="008D3A1C"/>
    <w:rsid w:val="008D3E1A"/>
    <w:rsid w:val="008D46B2"/>
    <w:rsid w:val="008D46E7"/>
    <w:rsid w:val="008D6F93"/>
    <w:rsid w:val="008D701B"/>
    <w:rsid w:val="008D73EC"/>
    <w:rsid w:val="008E0E11"/>
    <w:rsid w:val="008E2359"/>
    <w:rsid w:val="008E2580"/>
    <w:rsid w:val="008E48A3"/>
    <w:rsid w:val="008E4BCD"/>
    <w:rsid w:val="008E4C5B"/>
    <w:rsid w:val="008E5C5D"/>
    <w:rsid w:val="008E6228"/>
    <w:rsid w:val="008E63AA"/>
    <w:rsid w:val="008E67B5"/>
    <w:rsid w:val="008E6A18"/>
    <w:rsid w:val="008E6B19"/>
    <w:rsid w:val="008E6B80"/>
    <w:rsid w:val="008E6C20"/>
    <w:rsid w:val="008E7ABD"/>
    <w:rsid w:val="008F1A14"/>
    <w:rsid w:val="008F1B7A"/>
    <w:rsid w:val="008F1DC5"/>
    <w:rsid w:val="008F2BC0"/>
    <w:rsid w:val="008F2E48"/>
    <w:rsid w:val="008F34F7"/>
    <w:rsid w:val="008F3538"/>
    <w:rsid w:val="008F3C0A"/>
    <w:rsid w:val="008F4A66"/>
    <w:rsid w:val="008F5722"/>
    <w:rsid w:val="008F5B81"/>
    <w:rsid w:val="008F6781"/>
    <w:rsid w:val="0090020B"/>
    <w:rsid w:val="009009E7"/>
    <w:rsid w:val="00900BF6"/>
    <w:rsid w:val="009011B0"/>
    <w:rsid w:val="0090125D"/>
    <w:rsid w:val="009012B4"/>
    <w:rsid w:val="00901BD1"/>
    <w:rsid w:val="0090209C"/>
    <w:rsid w:val="009028C0"/>
    <w:rsid w:val="009034FB"/>
    <w:rsid w:val="00903BD5"/>
    <w:rsid w:val="009074E0"/>
    <w:rsid w:val="00910D46"/>
    <w:rsid w:val="0091102A"/>
    <w:rsid w:val="009110C2"/>
    <w:rsid w:val="009117D0"/>
    <w:rsid w:val="00914D5D"/>
    <w:rsid w:val="00915F3C"/>
    <w:rsid w:val="00916B0C"/>
    <w:rsid w:val="009172E6"/>
    <w:rsid w:val="0091790D"/>
    <w:rsid w:val="0092095D"/>
    <w:rsid w:val="00920D7A"/>
    <w:rsid w:val="00921D66"/>
    <w:rsid w:val="00922620"/>
    <w:rsid w:val="00922774"/>
    <w:rsid w:val="00922AB4"/>
    <w:rsid w:val="00923445"/>
    <w:rsid w:val="009241CC"/>
    <w:rsid w:val="00924F17"/>
    <w:rsid w:val="0092617D"/>
    <w:rsid w:val="009279F1"/>
    <w:rsid w:val="00927D27"/>
    <w:rsid w:val="00927D3D"/>
    <w:rsid w:val="009305C7"/>
    <w:rsid w:val="00930F2B"/>
    <w:rsid w:val="009341A7"/>
    <w:rsid w:val="00934839"/>
    <w:rsid w:val="0093612E"/>
    <w:rsid w:val="00936349"/>
    <w:rsid w:val="00936D79"/>
    <w:rsid w:val="009407E7"/>
    <w:rsid w:val="00940F32"/>
    <w:rsid w:val="009411CA"/>
    <w:rsid w:val="00942685"/>
    <w:rsid w:val="009432E9"/>
    <w:rsid w:val="009434BA"/>
    <w:rsid w:val="00943C1A"/>
    <w:rsid w:val="00943E84"/>
    <w:rsid w:val="00944B2D"/>
    <w:rsid w:val="009454A4"/>
    <w:rsid w:val="009462C3"/>
    <w:rsid w:val="00946600"/>
    <w:rsid w:val="00946720"/>
    <w:rsid w:val="00947669"/>
    <w:rsid w:val="0094787F"/>
    <w:rsid w:val="009478C1"/>
    <w:rsid w:val="009501BE"/>
    <w:rsid w:val="00950322"/>
    <w:rsid w:val="009511C1"/>
    <w:rsid w:val="00951B8B"/>
    <w:rsid w:val="009521D9"/>
    <w:rsid w:val="0095262E"/>
    <w:rsid w:val="009532C3"/>
    <w:rsid w:val="00953414"/>
    <w:rsid w:val="009543F2"/>
    <w:rsid w:val="00957168"/>
    <w:rsid w:val="00957A66"/>
    <w:rsid w:val="00961353"/>
    <w:rsid w:val="00962D88"/>
    <w:rsid w:val="00964591"/>
    <w:rsid w:val="009655C1"/>
    <w:rsid w:val="00965B71"/>
    <w:rsid w:val="00965CAF"/>
    <w:rsid w:val="00965D66"/>
    <w:rsid w:val="00966B53"/>
    <w:rsid w:val="009674AB"/>
    <w:rsid w:val="00967CB4"/>
    <w:rsid w:val="0097069A"/>
    <w:rsid w:val="009706D1"/>
    <w:rsid w:val="00970AD4"/>
    <w:rsid w:val="00970B0B"/>
    <w:rsid w:val="00970BC3"/>
    <w:rsid w:val="00970C67"/>
    <w:rsid w:val="0097186E"/>
    <w:rsid w:val="00971AAB"/>
    <w:rsid w:val="00971B4C"/>
    <w:rsid w:val="00972156"/>
    <w:rsid w:val="0097244A"/>
    <w:rsid w:val="009728AF"/>
    <w:rsid w:val="0097499D"/>
    <w:rsid w:val="00977628"/>
    <w:rsid w:val="009776CA"/>
    <w:rsid w:val="009778E0"/>
    <w:rsid w:val="00977E99"/>
    <w:rsid w:val="0098072E"/>
    <w:rsid w:val="00980734"/>
    <w:rsid w:val="00980D8D"/>
    <w:rsid w:val="00981223"/>
    <w:rsid w:val="0098184A"/>
    <w:rsid w:val="00983145"/>
    <w:rsid w:val="009836E0"/>
    <w:rsid w:val="00983C64"/>
    <w:rsid w:val="009842D6"/>
    <w:rsid w:val="0098612A"/>
    <w:rsid w:val="009869C3"/>
    <w:rsid w:val="00986A60"/>
    <w:rsid w:val="009870D3"/>
    <w:rsid w:val="009874B5"/>
    <w:rsid w:val="009876D6"/>
    <w:rsid w:val="0098786D"/>
    <w:rsid w:val="00987CA6"/>
    <w:rsid w:val="00987DF7"/>
    <w:rsid w:val="00990877"/>
    <w:rsid w:val="00990D91"/>
    <w:rsid w:val="00990F7B"/>
    <w:rsid w:val="0099104A"/>
    <w:rsid w:val="00992F43"/>
    <w:rsid w:val="00995588"/>
    <w:rsid w:val="0099566E"/>
    <w:rsid w:val="009961FF"/>
    <w:rsid w:val="009A04AB"/>
    <w:rsid w:val="009A0524"/>
    <w:rsid w:val="009A05F9"/>
    <w:rsid w:val="009A140D"/>
    <w:rsid w:val="009A188F"/>
    <w:rsid w:val="009A18EC"/>
    <w:rsid w:val="009A1954"/>
    <w:rsid w:val="009A1CFE"/>
    <w:rsid w:val="009A2042"/>
    <w:rsid w:val="009A2C21"/>
    <w:rsid w:val="009A2CE0"/>
    <w:rsid w:val="009A380F"/>
    <w:rsid w:val="009A4D08"/>
    <w:rsid w:val="009A4D66"/>
    <w:rsid w:val="009A67EB"/>
    <w:rsid w:val="009A6C9A"/>
    <w:rsid w:val="009A7630"/>
    <w:rsid w:val="009A77BA"/>
    <w:rsid w:val="009A7C47"/>
    <w:rsid w:val="009B1333"/>
    <w:rsid w:val="009B1772"/>
    <w:rsid w:val="009B2AA7"/>
    <w:rsid w:val="009B61ED"/>
    <w:rsid w:val="009B6B27"/>
    <w:rsid w:val="009C0BAF"/>
    <w:rsid w:val="009C0E9A"/>
    <w:rsid w:val="009C2A84"/>
    <w:rsid w:val="009C2AB1"/>
    <w:rsid w:val="009C3197"/>
    <w:rsid w:val="009C454A"/>
    <w:rsid w:val="009C4728"/>
    <w:rsid w:val="009C477C"/>
    <w:rsid w:val="009C4B39"/>
    <w:rsid w:val="009C4B6F"/>
    <w:rsid w:val="009C4E56"/>
    <w:rsid w:val="009C6F3A"/>
    <w:rsid w:val="009C7069"/>
    <w:rsid w:val="009C78A0"/>
    <w:rsid w:val="009C7AE8"/>
    <w:rsid w:val="009D1137"/>
    <w:rsid w:val="009D1709"/>
    <w:rsid w:val="009D2900"/>
    <w:rsid w:val="009D3514"/>
    <w:rsid w:val="009D4112"/>
    <w:rsid w:val="009D51F8"/>
    <w:rsid w:val="009D534A"/>
    <w:rsid w:val="009D57C1"/>
    <w:rsid w:val="009D58F7"/>
    <w:rsid w:val="009D7541"/>
    <w:rsid w:val="009D7BAA"/>
    <w:rsid w:val="009D7C5E"/>
    <w:rsid w:val="009D7E14"/>
    <w:rsid w:val="009E0569"/>
    <w:rsid w:val="009E15D1"/>
    <w:rsid w:val="009E189A"/>
    <w:rsid w:val="009E1AF9"/>
    <w:rsid w:val="009E1D9A"/>
    <w:rsid w:val="009E2142"/>
    <w:rsid w:val="009E2386"/>
    <w:rsid w:val="009E2CBD"/>
    <w:rsid w:val="009E31EA"/>
    <w:rsid w:val="009E4510"/>
    <w:rsid w:val="009E4DAF"/>
    <w:rsid w:val="009E56F7"/>
    <w:rsid w:val="009E57F5"/>
    <w:rsid w:val="009E6067"/>
    <w:rsid w:val="009E6953"/>
    <w:rsid w:val="009E7979"/>
    <w:rsid w:val="009F052C"/>
    <w:rsid w:val="009F1EB0"/>
    <w:rsid w:val="009F1FAE"/>
    <w:rsid w:val="009F2198"/>
    <w:rsid w:val="009F271B"/>
    <w:rsid w:val="009F309B"/>
    <w:rsid w:val="009F3496"/>
    <w:rsid w:val="009F3CAA"/>
    <w:rsid w:val="009F4989"/>
    <w:rsid w:val="009F4FC4"/>
    <w:rsid w:val="009F510C"/>
    <w:rsid w:val="009F59CD"/>
    <w:rsid w:val="009F5A85"/>
    <w:rsid w:val="009F5D27"/>
    <w:rsid w:val="009F7716"/>
    <w:rsid w:val="009F7742"/>
    <w:rsid w:val="009F7B51"/>
    <w:rsid w:val="00A017A4"/>
    <w:rsid w:val="00A01911"/>
    <w:rsid w:val="00A01C43"/>
    <w:rsid w:val="00A02B2E"/>
    <w:rsid w:val="00A02DA6"/>
    <w:rsid w:val="00A03C45"/>
    <w:rsid w:val="00A03C82"/>
    <w:rsid w:val="00A04F90"/>
    <w:rsid w:val="00A05D9B"/>
    <w:rsid w:val="00A067E0"/>
    <w:rsid w:val="00A073F4"/>
    <w:rsid w:val="00A105C1"/>
    <w:rsid w:val="00A10F4C"/>
    <w:rsid w:val="00A11BAA"/>
    <w:rsid w:val="00A121DC"/>
    <w:rsid w:val="00A12C92"/>
    <w:rsid w:val="00A12D00"/>
    <w:rsid w:val="00A132E1"/>
    <w:rsid w:val="00A139B7"/>
    <w:rsid w:val="00A1629F"/>
    <w:rsid w:val="00A17EEE"/>
    <w:rsid w:val="00A201CC"/>
    <w:rsid w:val="00A20E81"/>
    <w:rsid w:val="00A20FF5"/>
    <w:rsid w:val="00A21BF5"/>
    <w:rsid w:val="00A22572"/>
    <w:rsid w:val="00A233B6"/>
    <w:rsid w:val="00A23A86"/>
    <w:rsid w:val="00A23A90"/>
    <w:rsid w:val="00A240A4"/>
    <w:rsid w:val="00A24128"/>
    <w:rsid w:val="00A243D0"/>
    <w:rsid w:val="00A245C9"/>
    <w:rsid w:val="00A248A6"/>
    <w:rsid w:val="00A24F53"/>
    <w:rsid w:val="00A25BFC"/>
    <w:rsid w:val="00A26A4C"/>
    <w:rsid w:val="00A27344"/>
    <w:rsid w:val="00A27565"/>
    <w:rsid w:val="00A306BB"/>
    <w:rsid w:val="00A307BA"/>
    <w:rsid w:val="00A308A0"/>
    <w:rsid w:val="00A314F3"/>
    <w:rsid w:val="00A3194C"/>
    <w:rsid w:val="00A31D80"/>
    <w:rsid w:val="00A327C9"/>
    <w:rsid w:val="00A3289F"/>
    <w:rsid w:val="00A33EDE"/>
    <w:rsid w:val="00A33F3F"/>
    <w:rsid w:val="00A34CAF"/>
    <w:rsid w:val="00A35542"/>
    <w:rsid w:val="00A356B3"/>
    <w:rsid w:val="00A358F5"/>
    <w:rsid w:val="00A37D69"/>
    <w:rsid w:val="00A412CC"/>
    <w:rsid w:val="00A428ED"/>
    <w:rsid w:val="00A43EB7"/>
    <w:rsid w:val="00A441AD"/>
    <w:rsid w:val="00A44975"/>
    <w:rsid w:val="00A44CBB"/>
    <w:rsid w:val="00A451B0"/>
    <w:rsid w:val="00A451FD"/>
    <w:rsid w:val="00A454AA"/>
    <w:rsid w:val="00A456BB"/>
    <w:rsid w:val="00A45751"/>
    <w:rsid w:val="00A45988"/>
    <w:rsid w:val="00A47F01"/>
    <w:rsid w:val="00A503B8"/>
    <w:rsid w:val="00A51BDA"/>
    <w:rsid w:val="00A51E92"/>
    <w:rsid w:val="00A522B4"/>
    <w:rsid w:val="00A527D9"/>
    <w:rsid w:val="00A552AB"/>
    <w:rsid w:val="00A5540D"/>
    <w:rsid w:val="00A57101"/>
    <w:rsid w:val="00A57C5D"/>
    <w:rsid w:val="00A57EA6"/>
    <w:rsid w:val="00A57EDF"/>
    <w:rsid w:val="00A61324"/>
    <w:rsid w:val="00A63986"/>
    <w:rsid w:val="00A63F29"/>
    <w:rsid w:val="00A64314"/>
    <w:rsid w:val="00A66D5D"/>
    <w:rsid w:val="00A66D69"/>
    <w:rsid w:val="00A67531"/>
    <w:rsid w:val="00A705C2"/>
    <w:rsid w:val="00A70870"/>
    <w:rsid w:val="00A72924"/>
    <w:rsid w:val="00A74070"/>
    <w:rsid w:val="00A740DD"/>
    <w:rsid w:val="00A74189"/>
    <w:rsid w:val="00A745FD"/>
    <w:rsid w:val="00A7498F"/>
    <w:rsid w:val="00A767A7"/>
    <w:rsid w:val="00A76CF1"/>
    <w:rsid w:val="00A77CA9"/>
    <w:rsid w:val="00A806A6"/>
    <w:rsid w:val="00A811A3"/>
    <w:rsid w:val="00A81C96"/>
    <w:rsid w:val="00A82197"/>
    <w:rsid w:val="00A82418"/>
    <w:rsid w:val="00A82FD7"/>
    <w:rsid w:val="00A834B3"/>
    <w:rsid w:val="00A83E2F"/>
    <w:rsid w:val="00A84209"/>
    <w:rsid w:val="00A847E7"/>
    <w:rsid w:val="00A84A6C"/>
    <w:rsid w:val="00A84B31"/>
    <w:rsid w:val="00A85316"/>
    <w:rsid w:val="00A85F6F"/>
    <w:rsid w:val="00A861AF"/>
    <w:rsid w:val="00A91C66"/>
    <w:rsid w:val="00A91F39"/>
    <w:rsid w:val="00A923B6"/>
    <w:rsid w:val="00A92983"/>
    <w:rsid w:val="00A93574"/>
    <w:rsid w:val="00A9373D"/>
    <w:rsid w:val="00A93B88"/>
    <w:rsid w:val="00A93D00"/>
    <w:rsid w:val="00A93EA1"/>
    <w:rsid w:val="00A947AA"/>
    <w:rsid w:val="00A94891"/>
    <w:rsid w:val="00A955AC"/>
    <w:rsid w:val="00A96629"/>
    <w:rsid w:val="00A96BE3"/>
    <w:rsid w:val="00A97D0D"/>
    <w:rsid w:val="00A97DB4"/>
    <w:rsid w:val="00AA08B5"/>
    <w:rsid w:val="00AA1814"/>
    <w:rsid w:val="00AA1D5D"/>
    <w:rsid w:val="00AA1DBC"/>
    <w:rsid w:val="00AA2A66"/>
    <w:rsid w:val="00AA390F"/>
    <w:rsid w:val="00AA3E6B"/>
    <w:rsid w:val="00AA5BBE"/>
    <w:rsid w:val="00AA7CEE"/>
    <w:rsid w:val="00AB0076"/>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4B6"/>
    <w:rsid w:val="00AC090B"/>
    <w:rsid w:val="00AC102F"/>
    <w:rsid w:val="00AC1A43"/>
    <w:rsid w:val="00AC1A45"/>
    <w:rsid w:val="00AC2F69"/>
    <w:rsid w:val="00AC481B"/>
    <w:rsid w:val="00AC4A33"/>
    <w:rsid w:val="00AC5475"/>
    <w:rsid w:val="00AC57DA"/>
    <w:rsid w:val="00AC6770"/>
    <w:rsid w:val="00AC7302"/>
    <w:rsid w:val="00AC7828"/>
    <w:rsid w:val="00AC7F87"/>
    <w:rsid w:val="00AD01D5"/>
    <w:rsid w:val="00AD0C28"/>
    <w:rsid w:val="00AD1BC8"/>
    <w:rsid w:val="00AD3DA3"/>
    <w:rsid w:val="00AD3EA2"/>
    <w:rsid w:val="00AD441F"/>
    <w:rsid w:val="00AD4889"/>
    <w:rsid w:val="00AD4B76"/>
    <w:rsid w:val="00AD4BAC"/>
    <w:rsid w:val="00AD5905"/>
    <w:rsid w:val="00AE025F"/>
    <w:rsid w:val="00AE10F5"/>
    <w:rsid w:val="00AE120D"/>
    <w:rsid w:val="00AE1AF4"/>
    <w:rsid w:val="00AE232D"/>
    <w:rsid w:val="00AE339D"/>
    <w:rsid w:val="00AE39F9"/>
    <w:rsid w:val="00AE409E"/>
    <w:rsid w:val="00AE4BA5"/>
    <w:rsid w:val="00AE4C05"/>
    <w:rsid w:val="00AE4FB0"/>
    <w:rsid w:val="00AE5924"/>
    <w:rsid w:val="00AE5E8F"/>
    <w:rsid w:val="00AE5F94"/>
    <w:rsid w:val="00AE6411"/>
    <w:rsid w:val="00AF089E"/>
    <w:rsid w:val="00AF1395"/>
    <w:rsid w:val="00AF19BB"/>
    <w:rsid w:val="00AF2E51"/>
    <w:rsid w:val="00AF3B08"/>
    <w:rsid w:val="00AF46B8"/>
    <w:rsid w:val="00AF5031"/>
    <w:rsid w:val="00AF7617"/>
    <w:rsid w:val="00B0060E"/>
    <w:rsid w:val="00B00A53"/>
    <w:rsid w:val="00B01C3D"/>
    <w:rsid w:val="00B027CD"/>
    <w:rsid w:val="00B02A34"/>
    <w:rsid w:val="00B0336C"/>
    <w:rsid w:val="00B033AD"/>
    <w:rsid w:val="00B04034"/>
    <w:rsid w:val="00B04B92"/>
    <w:rsid w:val="00B04D69"/>
    <w:rsid w:val="00B0500C"/>
    <w:rsid w:val="00B056CC"/>
    <w:rsid w:val="00B058C4"/>
    <w:rsid w:val="00B05FD4"/>
    <w:rsid w:val="00B06DFD"/>
    <w:rsid w:val="00B077D7"/>
    <w:rsid w:val="00B07F2A"/>
    <w:rsid w:val="00B1014B"/>
    <w:rsid w:val="00B103B4"/>
    <w:rsid w:val="00B1044B"/>
    <w:rsid w:val="00B1127F"/>
    <w:rsid w:val="00B119BA"/>
    <w:rsid w:val="00B11EC9"/>
    <w:rsid w:val="00B14265"/>
    <w:rsid w:val="00B14DEE"/>
    <w:rsid w:val="00B15056"/>
    <w:rsid w:val="00B1530E"/>
    <w:rsid w:val="00B1541C"/>
    <w:rsid w:val="00B15C36"/>
    <w:rsid w:val="00B15C56"/>
    <w:rsid w:val="00B15EB0"/>
    <w:rsid w:val="00B15F10"/>
    <w:rsid w:val="00B16553"/>
    <w:rsid w:val="00B16F03"/>
    <w:rsid w:val="00B1739C"/>
    <w:rsid w:val="00B200FA"/>
    <w:rsid w:val="00B20DAC"/>
    <w:rsid w:val="00B21C9C"/>
    <w:rsid w:val="00B22A7B"/>
    <w:rsid w:val="00B22D41"/>
    <w:rsid w:val="00B23325"/>
    <w:rsid w:val="00B239D4"/>
    <w:rsid w:val="00B24512"/>
    <w:rsid w:val="00B27624"/>
    <w:rsid w:val="00B27D82"/>
    <w:rsid w:val="00B30A01"/>
    <w:rsid w:val="00B30CDD"/>
    <w:rsid w:val="00B32845"/>
    <w:rsid w:val="00B331F8"/>
    <w:rsid w:val="00B33C4A"/>
    <w:rsid w:val="00B34018"/>
    <w:rsid w:val="00B34164"/>
    <w:rsid w:val="00B34447"/>
    <w:rsid w:val="00B349E6"/>
    <w:rsid w:val="00B35796"/>
    <w:rsid w:val="00B35B4F"/>
    <w:rsid w:val="00B36D0C"/>
    <w:rsid w:val="00B37065"/>
    <w:rsid w:val="00B37255"/>
    <w:rsid w:val="00B403C5"/>
    <w:rsid w:val="00B41852"/>
    <w:rsid w:val="00B419E3"/>
    <w:rsid w:val="00B42C15"/>
    <w:rsid w:val="00B43381"/>
    <w:rsid w:val="00B43730"/>
    <w:rsid w:val="00B44603"/>
    <w:rsid w:val="00B45278"/>
    <w:rsid w:val="00B464F4"/>
    <w:rsid w:val="00B46A44"/>
    <w:rsid w:val="00B46E90"/>
    <w:rsid w:val="00B46F76"/>
    <w:rsid w:val="00B477E3"/>
    <w:rsid w:val="00B478E7"/>
    <w:rsid w:val="00B50322"/>
    <w:rsid w:val="00B507A9"/>
    <w:rsid w:val="00B50F05"/>
    <w:rsid w:val="00B520E5"/>
    <w:rsid w:val="00B52135"/>
    <w:rsid w:val="00B52F33"/>
    <w:rsid w:val="00B53CF0"/>
    <w:rsid w:val="00B54515"/>
    <w:rsid w:val="00B5456A"/>
    <w:rsid w:val="00B54A31"/>
    <w:rsid w:val="00B54C02"/>
    <w:rsid w:val="00B54F2B"/>
    <w:rsid w:val="00B561C4"/>
    <w:rsid w:val="00B565DE"/>
    <w:rsid w:val="00B56B65"/>
    <w:rsid w:val="00B6064B"/>
    <w:rsid w:val="00B609C6"/>
    <w:rsid w:val="00B60BCA"/>
    <w:rsid w:val="00B61C3E"/>
    <w:rsid w:val="00B62958"/>
    <w:rsid w:val="00B6298F"/>
    <w:rsid w:val="00B63848"/>
    <w:rsid w:val="00B639CF"/>
    <w:rsid w:val="00B647E1"/>
    <w:rsid w:val="00B6510E"/>
    <w:rsid w:val="00B656BC"/>
    <w:rsid w:val="00B65A1F"/>
    <w:rsid w:val="00B65FD6"/>
    <w:rsid w:val="00B669D5"/>
    <w:rsid w:val="00B66FD9"/>
    <w:rsid w:val="00B67035"/>
    <w:rsid w:val="00B70CDD"/>
    <w:rsid w:val="00B70D17"/>
    <w:rsid w:val="00B70ECD"/>
    <w:rsid w:val="00B719D9"/>
    <w:rsid w:val="00B71C5A"/>
    <w:rsid w:val="00B71C95"/>
    <w:rsid w:val="00B72099"/>
    <w:rsid w:val="00B72353"/>
    <w:rsid w:val="00B73714"/>
    <w:rsid w:val="00B73DCA"/>
    <w:rsid w:val="00B73F2A"/>
    <w:rsid w:val="00B748BC"/>
    <w:rsid w:val="00B74CF1"/>
    <w:rsid w:val="00B75287"/>
    <w:rsid w:val="00B753D7"/>
    <w:rsid w:val="00B7542C"/>
    <w:rsid w:val="00B7574C"/>
    <w:rsid w:val="00B76789"/>
    <w:rsid w:val="00B7790F"/>
    <w:rsid w:val="00B81314"/>
    <w:rsid w:val="00B81508"/>
    <w:rsid w:val="00B81584"/>
    <w:rsid w:val="00B81CBC"/>
    <w:rsid w:val="00B843E5"/>
    <w:rsid w:val="00B846D1"/>
    <w:rsid w:val="00B847AA"/>
    <w:rsid w:val="00B8498D"/>
    <w:rsid w:val="00B84D43"/>
    <w:rsid w:val="00B84E4C"/>
    <w:rsid w:val="00B8613E"/>
    <w:rsid w:val="00B8664F"/>
    <w:rsid w:val="00B86791"/>
    <w:rsid w:val="00B86E4F"/>
    <w:rsid w:val="00B877B1"/>
    <w:rsid w:val="00B87A6B"/>
    <w:rsid w:val="00B906F0"/>
    <w:rsid w:val="00B9072E"/>
    <w:rsid w:val="00B91E44"/>
    <w:rsid w:val="00B9220C"/>
    <w:rsid w:val="00B922B2"/>
    <w:rsid w:val="00B92572"/>
    <w:rsid w:val="00B92D0F"/>
    <w:rsid w:val="00B937DA"/>
    <w:rsid w:val="00B9696E"/>
    <w:rsid w:val="00B96C15"/>
    <w:rsid w:val="00B97CD2"/>
    <w:rsid w:val="00B97E7C"/>
    <w:rsid w:val="00BA0C2D"/>
    <w:rsid w:val="00BA2068"/>
    <w:rsid w:val="00BA254C"/>
    <w:rsid w:val="00BA3AA0"/>
    <w:rsid w:val="00BA3B5B"/>
    <w:rsid w:val="00BA3B94"/>
    <w:rsid w:val="00BA408E"/>
    <w:rsid w:val="00BA4115"/>
    <w:rsid w:val="00BA504F"/>
    <w:rsid w:val="00BA52BD"/>
    <w:rsid w:val="00BA78F6"/>
    <w:rsid w:val="00BA7AC4"/>
    <w:rsid w:val="00BB1898"/>
    <w:rsid w:val="00BB195A"/>
    <w:rsid w:val="00BB24A9"/>
    <w:rsid w:val="00BB337F"/>
    <w:rsid w:val="00BB420E"/>
    <w:rsid w:val="00BB4956"/>
    <w:rsid w:val="00BB505B"/>
    <w:rsid w:val="00BB51CB"/>
    <w:rsid w:val="00BB529F"/>
    <w:rsid w:val="00BB6969"/>
    <w:rsid w:val="00BB6F0F"/>
    <w:rsid w:val="00BB70F4"/>
    <w:rsid w:val="00BB713A"/>
    <w:rsid w:val="00BB74AF"/>
    <w:rsid w:val="00BB78FD"/>
    <w:rsid w:val="00BC0DF8"/>
    <w:rsid w:val="00BC121F"/>
    <w:rsid w:val="00BC1821"/>
    <w:rsid w:val="00BC225E"/>
    <w:rsid w:val="00BC2366"/>
    <w:rsid w:val="00BC5D88"/>
    <w:rsid w:val="00BC6392"/>
    <w:rsid w:val="00BC794A"/>
    <w:rsid w:val="00BD2123"/>
    <w:rsid w:val="00BD2330"/>
    <w:rsid w:val="00BD24E3"/>
    <w:rsid w:val="00BD263D"/>
    <w:rsid w:val="00BD2B62"/>
    <w:rsid w:val="00BD2E32"/>
    <w:rsid w:val="00BD39A1"/>
    <w:rsid w:val="00BD402E"/>
    <w:rsid w:val="00BD4396"/>
    <w:rsid w:val="00BD4895"/>
    <w:rsid w:val="00BD5A2D"/>
    <w:rsid w:val="00BD73A5"/>
    <w:rsid w:val="00BD7603"/>
    <w:rsid w:val="00BD7E1F"/>
    <w:rsid w:val="00BE03FB"/>
    <w:rsid w:val="00BE1AE0"/>
    <w:rsid w:val="00BE2795"/>
    <w:rsid w:val="00BE29D6"/>
    <w:rsid w:val="00BE35AC"/>
    <w:rsid w:val="00BE3A9E"/>
    <w:rsid w:val="00BE3CA1"/>
    <w:rsid w:val="00BE3E89"/>
    <w:rsid w:val="00BE472A"/>
    <w:rsid w:val="00BE5AAD"/>
    <w:rsid w:val="00BE5E9B"/>
    <w:rsid w:val="00BE6E3B"/>
    <w:rsid w:val="00BE724D"/>
    <w:rsid w:val="00BE73B6"/>
    <w:rsid w:val="00BE78A3"/>
    <w:rsid w:val="00BE7E2F"/>
    <w:rsid w:val="00BF14DF"/>
    <w:rsid w:val="00BF188D"/>
    <w:rsid w:val="00BF2ABD"/>
    <w:rsid w:val="00BF2BD7"/>
    <w:rsid w:val="00BF2E71"/>
    <w:rsid w:val="00BF5451"/>
    <w:rsid w:val="00BF5B29"/>
    <w:rsid w:val="00BF7379"/>
    <w:rsid w:val="00BF796C"/>
    <w:rsid w:val="00C00F56"/>
    <w:rsid w:val="00C0122D"/>
    <w:rsid w:val="00C01525"/>
    <w:rsid w:val="00C016A2"/>
    <w:rsid w:val="00C01EC4"/>
    <w:rsid w:val="00C03C28"/>
    <w:rsid w:val="00C042CC"/>
    <w:rsid w:val="00C044A0"/>
    <w:rsid w:val="00C04963"/>
    <w:rsid w:val="00C0529A"/>
    <w:rsid w:val="00C05FFE"/>
    <w:rsid w:val="00C070BB"/>
    <w:rsid w:val="00C07420"/>
    <w:rsid w:val="00C075AB"/>
    <w:rsid w:val="00C10329"/>
    <w:rsid w:val="00C10748"/>
    <w:rsid w:val="00C1088E"/>
    <w:rsid w:val="00C10B98"/>
    <w:rsid w:val="00C10CF6"/>
    <w:rsid w:val="00C10D59"/>
    <w:rsid w:val="00C10DCE"/>
    <w:rsid w:val="00C11684"/>
    <w:rsid w:val="00C11A5F"/>
    <w:rsid w:val="00C1212C"/>
    <w:rsid w:val="00C13AA5"/>
    <w:rsid w:val="00C140B1"/>
    <w:rsid w:val="00C14335"/>
    <w:rsid w:val="00C147A5"/>
    <w:rsid w:val="00C14950"/>
    <w:rsid w:val="00C1501D"/>
    <w:rsid w:val="00C15EB2"/>
    <w:rsid w:val="00C1763E"/>
    <w:rsid w:val="00C178A2"/>
    <w:rsid w:val="00C17BFC"/>
    <w:rsid w:val="00C204D2"/>
    <w:rsid w:val="00C20698"/>
    <w:rsid w:val="00C20E4E"/>
    <w:rsid w:val="00C228C5"/>
    <w:rsid w:val="00C23D41"/>
    <w:rsid w:val="00C23F49"/>
    <w:rsid w:val="00C2422C"/>
    <w:rsid w:val="00C242FB"/>
    <w:rsid w:val="00C25284"/>
    <w:rsid w:val="00C2612C"/>
    <w:rsid w:val="00C26CA8"/>
    <w:rsid w:val="00C32508"/>
    <w:rsid w:val="00C33948"/>
    <w:rsid w:val="00C34A11"/>
    <w:rsid w:val="00C35278"/>
    <w:rsid w:val="00C352DA"/>
    <w:rsid w:val="00C360CA"/>
    <w:rsid w:val="00C377C1"/>
    <w:rsid w:val="00C37BC2"/>
    <w:rsid w:val="00C4051F"/>
    <w:rsid w:val="00C40672"/>
    <w:rsid w:val="00C40AB7"/>
    <w:rsid w:val="00C40C31"/>
    <w:rsid w:val="00C415DB"/>
    <w:rsid w:val="00C428C6"/>
    <w:rsid w:val="00C436E9"/>
    <w:rsid w:val="00C4404D"/>
    <w:rsid w:val="00C464D5"/>
    <w:rsid w:val="00C505F7"/>
    <w:rsid w:val="00C5096D"/>
    <w:rsid w:val="00C526B1"/>
    <w:rsid w:val="00C55437"/>
    <w:rsid w:val="00C55FDF"/>
    <w:rsid w:val="00C5650E"/>
    <w:rsid w:val="00C5651E"/>
    <w:rsid w:val="00C56A0E"/>
    <w:rsid w:val="00C56A82"/>
    <w:rsid w:val="00C57925"/>
    <w:rsid w:val="00C6078E"/>
    <w:rsid w:val="00C60805"/>
    <w:rsid w:val="00C61C1B"/>
    <w:rsid w:val="00C62730"/>
    <w:rsid w:val="00C627F5"/>
    <w:rsid w:val="00C62C1E"/>
    <w:rsid w:val="00C62D11"/>
    <w:rsid w:val="00C63517"/>
    <w:rsid w:val="00C63965"/>
    <w:rsid w:val="00C64B5D"/>
    <w:rsid w:val="00C64D83"/>
    <w:rsid w:val="00C64FA2"/>
    <w:rsid w:val="00C653FA"/>
    <w:rsid w:val="00C65489"/>
    <w:rsid w:val="00C661DF"/>
    <w:rsid w:val="00C66961"/>
    <w:rsid w:val="00C670F2"/>
    <w:rsid w:val="00C67904"/>
    <w:rsid w:val="00C705C9"/>
    <w:rsid w:val="00C71985"/>
    <w:rsid w:val="00C72998"/>
    <w:rsid w:val="00C72F5A"/>
    <w:rsid w:val="00C73624"/>
    <w:rsid w:val="00C73E3F"/>
    <w:rsid w:val="00C7591B"/>
    <w:rsid w:val="00C76BEE"/>
    <w:rsid w:val="00C770A1"/>
    <w:rsid w:val="00C77239"/>
    <w:rsid w:val="00C774C2"/>
    <w:rsid w:val="00C77BDC"/>
    <w:rsid w:val="00C77FCB"/>
    <w:rsid w:val="00C83039"/>
    <w:rsid w:val="00C83BFD"/>
    <w:rsid w:val="00C847FE"/>
    <w:rsid w:val="00C84ABE"/>
    <w:rsid w:val="00C84ED7"/>
    <w:rsid w:val="00C855F9"/>
    <w:rsid w:val="00C860EC"/>
    <w:rsid w:val="00C86471"/>
    <w:rsid w:val="00C866C2"/>
    <w:rsid w:val="00C867CE"/>
    <w:rsid w:val="00C8702A"/>
    <w:rsid w:val="00C90048"/>
    <w:rsid w:val="00C905C0"/>
    <w:rsid w:val="00C92DD0"/>
    <w:rsid w:val="00C93150"/>
    <w:rsid w:val="00C9367C"/>
    <w:rsid w:val="00C93AE8"/>
    <w:rsid w:val="00C9409E"/>
    <w:rsid w:val="00C940F0"/>
    <w:rsid w:val="00C94363"/>
    <w:rsid w:val="00C94B3D"/>
    <w:rsid w:val="00C94CD2"/>
    <w:rsid w:val="00C95316"/>
    <w:rsid w:val="00C954AB"/>
    <w:rsid w:val="00C96179"/>
    <w:rsid w:val="00C96BA1"/>
    <w:rsid w:val="00CA1C62"/>
    <w:rsid w:val="00CA24B0"/>
    <w:rsid w:val="00CA2C75"/>
    <w:rsid w:val="00CA3983"/>
    <w:rsid w:val="00CA45A7"/>
    <w:rsid w:val="00CA523B"/>
    <w:rsid w:val="00CA543F"/>
    <w:rsid w:val="00CA6E2E"/>
    <w:rsid w:val="00CA6E7D"/>
    <w:rsid w:val="00CA71A2"/>
    <w:rsid w:val="00CB16A6"/>
    <w:rsid w:val="00CB2AE3"/>
    <w:rsid w:val="00CB481C"/>
    <w:rsid w:val="00CB5022"/>
    <w:rsid w:val="00CB5B13"/>
    <w:rsid w:val="00CB6372"/>
    <w:rsid w:val="00CC05D3"/>
    <w:rsid w:val="00CC0896"/>
    <w:rsid w:val="00CC1933"/>
    <w:rsid w:val="00CC3ED1"/>
    <w:rsid w:val="00CC4D48"/>
    <w:rsid w:val="00CC578C"/>
    <w:rsid w:val="00CC5E6B"/>
    <w:rsid w:val="00CC5F4F"/>
    <w:rsid w:val="00CC617C"/>
    <w:rsid w:val="00CC6E81"/>
    <w:rsid w:val="00CC6FD9"/>
    <w:rsid w:val="00CC7077"/>
    <w:rsid w:val="00CC775A"/>
    <w:rsid w:val="00CC7F0D"/>
    <w:rsid w:val="00CD0895"/>
    <w:rsid w:val="00CD0DFA"/>
    <w:rsid w:val="00CD2456"/>
    <w:rsid w:val="00CD5D29"/>
    <w:rsid w:val="00CD5D4A"/>
    <w:rsid w:val="00CD6194"/>
    <w:rsid w:val="00CD6CCF"/>
    <w:rsid w:val="00CD7256"/>
    <w:rsid w:val="00CD7FED"/>
    <w:rsid w:val="00CE01F9"/>
    <w:rsid w:val="00CE0728"/>
    <w:rsid w:val="00CE0AE4"/>
    <w:rsid w:val="00CE1B00"/>
    <w:rsid w:val="00CE1C3E"/>
    <w:rsid w:val="00CE232E"/>
    <w:rsid w:val="00CE24A9"/>
    <w:rsid w:val="00CE2538"/>
    <w:rsid w:val="00CE2570"/>
    <w:rsid w:val="00CE382D"/>
    <w:rsid w:val="00CE3A32"/>
    <w:rsid w:val="00CE3B85"/>
    <w:rsid w:val="00CE4183"/>
    <w:rsid w:val="00CE4E2E"/>
    <w:rsid w:val="00CE5FC6"/>
    <w:rsid w:val="00CE744E"/>
    <w:rsid w:val="00CF03E3"/>
    <w:rsid w:val="00CF1FC8"/>
    <w:rsid w:val="00CF2072"/>
    <w:rsid w:val="00CF405A"/>
    <w:rsid w:val="00CF4172"/>
    <w:rsid w:val="00CF453F"/>
    <w:rsid w:val="00CF5A65"/>
    <w:rsid w:val="00CF683A"/>
    <w:rsid w:val="00CF6A86"/>
    <w:rsid w:val="00CF6AE1"/>
    <w:rsid w:val="00CF7619"/>
    <w:rsid w:val="00CF7DA3"/>
    <w:rsid w:val="00D003D1"/>
    <w:rsid w:val="00D01600"/>
    <w:rsid w:val="00D026E0"/>
    <w:rsid w:val="00D02E42"/>
    <w:rsid w:val="00D038B9"/>
    <w:rsid w:val="00D039F0"/>
    <w:rsid w:val="00D03A51"/>
    <w:rsid w:val="00D03FBB"/>
    <w:rsid w:val="00D053A3"/>
    <w:rsid w:val="00D05552"/>
    <w:rsid w:val="00D058D9"/>
    <w:rsid w:val="00D06027"/>
    <w:rsid w:val="00D06153"/>
    <w:rsid w:val="00D069C4"/>
    <w:rsid w:val="00D10170"/>
    <w:rsid w:val="00D106E4"/>
    <w:rsid w:val="00D1075D"/>
    <w:rsid w:val="00D1078B"/>
    <w:rsid w:val="00D107EF"/>
    <w:rsid w:val="00D10C23"/>
    <w:rsid w:val="00D10E32"/>
    <w:rsid w:val="00D10F09"/>
    <w:rsid w:val="00D11413"/>
    <w:rsid w:val="00D128FD"/>
    <w:rsid w:val="00D12F22"/>
    <w:rsid w:val="00D1330A"/>
    <w:rsid w:val="00D1343D"/>
    <w:rsid w:val="00D14C0B"/>
    <w:rsid w:val="00D14C69"/>
    <w:rsid w:val="00D15DF2"/>
    <w:rsid w:val="00D1665A"/>
    <w:rsid w:val="00D167D1"/>
    <w:rsid w:val="00D1796E"/>
    <w:rsid w:val="00D179C4"/>
    <w:rsid w:val="00D20279"/>
    <w:rsid w:val="00D2081D"/>
    <w:rsid w:val="00D214AB"/>
    <w:rsid w:val="00D2157D"/>
    <w:rsid w:val="00D2255E"/>
    <w:rsid w:val="00D22A4A"/>
    <w:rsid w:val="00D22E1A"/>
    <w:rsid w:val="00D22F00"/>
    <w:rsid w:val="00D23835"/>
    <w:rsid w:val="00D23F02"/>
    <w:rsid w:val="00D24894"/>
    <w:rsid w:val="00D24932"/>
    <w:rsid w:val="00D25315"/>
    <w:rsid w:val="00D25CD8"/>
    <w:rsid w:val="00D262E3"/>
    <w:rsid w:val="00D2664B"/>
    <w:rsid w:val="00D274D8"/>
    <w:rsid w:val="00D3076D"/>
    <w:rsid w:val="00D32719"/>
    <w:rsid w:val="00D33400"/>
    <w:rsid w:val="00D336A0"/>
    <w:rsid w:val="00D33E9F"/>
    <w:rsid w:val="00D3444C"/>
    <w:rsid w:val="00D3522F"/>
    <w:rsid w:val="00D3651D"/>
    <w:rsid w:val="00D37873"/>
    <w:rsid w:val="00D378C8"/>
    <w:rsid w:val="00D3799B"/>
    <w:rsid w:val="00D40397"/>
    <w:rsid w:val="00D4083A"/>
    <w:rsid w:val="00D40A19"/>
    <w:rsid w:val="00D40AFE"/>
    <w:rsid w:val="00D41CAA"/>
    <w:rsid w:val="00D41DA4"/>
    <w:rsid w:val="00D44014"/>
    <w:rsid w:val="00D44F75"/>
    <w:rsid w:val="00D45141"/>
    <w:rsid w:val="00D45305"/>
    <w:rsid w:val="00D4643B"/>
    <w:rsid w:val="00D46FDF"/>
    <w:rsid w:val="00D47400"/>
    <w:rsid w:val="00D47E72"/>
    <w:rsid w:val="00D501B1"/>
    <w:rsid w:val="00D50477"/>
    <w:rsid w:val="00D504E2"/>
    <w:rsid w:val="00D50DEE"/>
    <w:rsid w:val="00D51666"/>
    <w:rsid w:val="00D51EA7"/>
    <w:rsid w:val="00D520D3"/>
    <w:rsid w:val="00D5234B"/>
    <w:rsid w:val="00D53269"/>
    <w:rsid w:val="00D536DE"/>
    <w:rsid w:val="00D5444E"/>
    <w:rsid w:val="00D54B16"/>
    <w:rsid w:val="00D55D3B"/>
    <w:rsid w:val="00D56516"/>
    <w:rsid w:val="00D57683"/>
    <w:rsid w:val="00D57858"/>
    <w:rsid w:val="00D57E97"/>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6AD3"/>
    <w:rsid w:val="00D67B37"/>
    <w:rsid w:val="00D700FC"/>
    <w:rsid w:val="00D703C8"/>
    <w:rsid w:val="00D70B14"/>
    <w:rsid w:val="00D70FC8"/>
    <w:rsid w:val="00D71404"/>
    <w:rsid w:val="00D71473"/>
    <w:rsid w:val="00D7387C"/>
    <w:rsid w:val="00D74617"/>
    <w:rsid w:val="00D75673"/>
    <w:rsid w:val="00D758B9"/>
    <w:rsid w:val="00D76210"/>
    <w:rsid w:val="00D76C6E"/>
    <w:rsid w:val="00D77B50"/>
    <w:rsid w:val="00D80348"/>
    <w:rsid w:val="00D80FAB"/>
    <w:rsid w:val="00D825A1"/>
    <w:rsid w:val="00D82749"/>
    <w:rsid w:val="00D8342E"/>
    <w:rsid w:val="00D83503"/>
    <w:rsid w:val="00D837A5"/>
    <w:rsid w:val="00D840F3"/>
    <w:rsid w:val="00D8487F"/>
    <w:rsid w:val="00D84889"/>
    <w:rsid w:val="00D84ED5"/>
    <w:rsid w:val="00D854AD"/>
    <w:rsid w:val="00D85659"/>
    <w:rsid w:val="00D85E36"/>
    <w:rsid w:val="00D86C9D"/>
    <w:rsid w:val="00D87798"/>
    <w:rsid w:val="00D91B12"/>
    <w:rsid w:val="00D92561"/>
    <w:rsid w:val="00D93971"/>
    <w:rsid w:val="00D93E73"/>
    <w:rsid w:val="00D93E94"/>
    <w:rsid w:val="00D94333"/>
    <w:rsid w:val="00D94DE0"/>
    <w:rsid w:val="00D95225"/>
    <w:rsid w:val="00D95CFE"/>
    <w:rsid w:val="00D95DA7"/>
    <w:rsid w:val="00D95E4F"/>
    <w:rsid w:val="00D95F10"/>
    <w:rsid w:val="00D96557"/>
    <w:rsid w:val="00DA045B"/>
    <w:rsid w:val="00DA20B2"/>
    <w:rsid w:val="00DA4B1B"/>
    <w:rsid w:val="00DA6065"/>
    <w:rsid w:val="00DA784E"/>
    <w:rsid w:val="00DB03D7"/>
    <w:rsid w:val="00DB1AD2"/>
    <w:rsid w:val="00DB1DBB"/>
    <w:rsid w:val="00DB2B4D"/>
    <w:rsid w:val="00DB2DD2"/>
    <w:rsid w:val="00DB33F6"/>
    <w:rsid w:val="00DB3527"/>
    <w:rsid w:val="00DB4730"/>
    <w:rsid w:val="00DB473E"/>
    <w:rsid w:val="00DB48E2"/>
    <w:rsid w:val="00DB4D8F"/>
    <w:rsid w:val="00DB4F7E"/>
    <w:rsid w:val="00DB5B90"/>
    <w:rsid w:val="00DB73BA"/>
    <w:rsid w:val="00DC04D4"/>
    <w:rsid w:val="00DC0D1D"/>
    <w:rsid w:val="00DC0D97"/>
    <w:rsid w:val="00DC0EFD"/>
    <w:rsid w:val="00DC14AE"/>
    <w:rsid w:val="00DC33D4"/>
    <w:rsid w:val="00DC3561"/>
    <w:rsid w:val="00DC4565"/>
    <w:rsid w:val="00DC5446"/>
    <w:rsid w:val="00DC6071"/>
    <w:rsid w:val="00DC6389"/>
    <w:rsid w:val="00DC6607"/>
    <w:rsid w:val="00DC67FE"/>
    <w:rsid w:val="00DC7508"/>
    <w:rsid w:val="00DC79B3"/>
    <w:rsid w:val="00DC7E34"/>
    <w:rsid w:val="00DD0ABA"/>
    <w:rsid w:val="00DD19A4"/>
    <w:rsid w:val="00DD1B5B"/>
    <w:rsid w:val="00DD213A"/>
    <w:rsid w:val="00DD456A"/>
    <w:rsid w:val="00DD48F6"/>
    <w:rsid w:val="00DD5F29"/>
    <w:rsid w:val="00DD63C3"/>
    <w:rsid w:val="00DD7131"/>
    <w:rsid w:val="00DD720A"/>
    <w:rsid w:val="00DE01FE"/>
    <w:rsid w:val="00DE0247"/>
    <w:rsid w:val="00DE156F"/>
    <w:rsid w:val="00DE2266"/>
    <w:rsid w:val="00DE27A8"/>
    <w:rsid w:val="00DE2A1F"/>
    <w:rsid w:val="00DE2F0F"/>
    <w:rsid w:val="00DE3E73"/>
    <w:rsid w:val="00DE411D"/>
    <w:rsid w:val="00DE4D99"/>
    <w:rsid w:val="00DE5374"/>
    <w:rsid w:val="00DE55F9"/>
    <w:rsid w:val="00DE5D90"/>
    <w:rsid w:val="00DE6D6C"/>
    <w:rsid w:val="00DE7B6D"/>
    <w:rsid w:val="00DF0233"/>
    <w:rsid w:val="00DF0DE4"/>
    <w:rsid w:val="00DF10A1"/>
    <w:rsid w:val="00DF1727"/>
    <w:rsid w:val="00DF264E"/>
    <w:rsid w:val="00DF5234"/>
    <w:rsid w:val="00DF5AC3"/>
    <w:rsid w:val="00DF5F85"/>
    <w:rsid w:val="00DF71C3"/>
    <w:rsid w:val="00DF7D0B"/>
    <w:rsid w:val="00DF7EA9"/>
    <w:rsid w:val="00E000A4"/>
    <w:rsid w:val="00E001E1"/>
    <w:rsid w:val="00E0088E"/>
    <w:rsid w:val="00E00930"/>
    <w:rsid w:val="00E00B46"/>
    <w:rsid w:val="00E015DC"/>
    <w:rsid w:val="00E016EF"/>
    <w:rsid w:val="00E02043"/>
    <w:rsid w:val="00E030F6"/>
    <w:rsid w:val="00E03232"/>
    <w:rsid w:val="00E0445D"/>
    <w:rsid w:val="00E05362"/>
    <w:rsid w:val="00E055A3"/>
    <w:rsid w:val="00E05DA3"/>
    <w:rsid w:val="00E06D59"/>
    <w:rsid w:val="00E07021"/>
    <w:rsid w:val="00E07117"/>
    <w:rsid w:val="00E079C1"/>
    <w:rsid w:val="00E07BA4"/>
    <w:rsid w:val="00E07EFC"/>
    <w:rsid w:val="00E1168D"/>
    <w:rsid w:val="00E1389C"/>
    <w:rsid w:val="00E1401A"/>
    <w:rsid w:val="00E152F9"/>
    <w:rsid w:val="00E1609D"/>
    <w:rsid w:val="00E17A85"/>
    <w:rsid w:val="00E2267E"/>
    <w:rsid w:val="00E22D74"/>
    <w:rsid w:val="00E23F0A"/>
    <w:rsid w:val="00E23F4E"/>
    <w:rsid w:val="00E2487A"/>
    <w:rsid w:val="00E2595B"/>
    <w:rsid w:val="00E26A82"/>
    <w:rsid w:val="00E26B6B"/>
    <w:rsid w:val="00E30975"/>
    <w:rsid w:val="00E30AEF"/>
    <w:rsid w:val="00E30B31"/>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47983"/>
    <w:rsid w:val="00E47D18"/>
    <w:rsid w:val="00E507CB"/>
    <w:rsid w:val="00E523C1"/>
    <w:rsid w:val="00E5279C"/>
    <w:rsid w:val="00E52E61"/>
    <w:rsid w:val="00E531A7"/>
    <w:rsid w:val="00E54FC1"/>
    <w:rsid w:val="00E551F8"/>
    <w:rsid w:val="00E5595E"/>
    <w:rsid w:val="00E55999"/>
    <w:rsid w:val="00E563BB"/>
    <w:rsid w:val="00E56B6F"/>
    <w:rsid w:val="00E5708C"/>
    <w:rsid w:val="00E57443"/>
    <w:rsid w:val="00E575BF"/>
    <w:rsid w:val="00E57B91"/>
    <w:rsid w:val="00E57E23"/>
    <w:rsid w:val="00E604E0"/>
    <w:rsid w:val="00E61A2A"/>
    <w:rsid w:val="00E61D9B"/>
    <w:rsid w:val="00E61F4E"/>
    <w:rsid w:val="00E62DEB"/>
    <w:rsid w:val="00E632AF"/>
    <w:rsid w:val="00E63D89"/>
    <w:rsid w:val="00E6445F"/>
    <w:rsid w:val="00E64B0E"/>
    <w:rsid w:val="00E6517F"/>
    <w:rsid w:val="00E65349"/>
    <w:rsid w:val="00E65F40"/>
    <w:rsid w:val="00E666F4"/>
    <w:rsid w:val="00E66A9B"/>
    <w:rsid w:val="00E66D35"/>
    <w:rsid w:val="00E670A4"/>
    <w:rsid w:val="00E7038A"/>
    <w:rsid w:val="00E71B42"/>
    <w:rsid w:val="00E7237F"/>
    <w:rsid w:val="00E736B0"/>
    <w:rsid w:val="00E7488E"/>
    <w:rsid w:val="00E75248"/>
    <w:rsid w:val="00E75249"/>
    <w:rsid w:val="00E75B2D"/>
    <w:rsid w:val="00E75BF5"/>
    <w:rsid w:val="00E769B0"/>
    <w:rsid w:val="00E77E49"/>
    <w:rsid w:val="00E801DD"/>
    <w:rsid w:val="00E80B4A"/>
    <w:rsid w:val="00E812CF"/>
    <w:rsid w:val="00E81479"/>
    <w:rsid w:val="00E819D0"/>
    <w:rsid w:val="00E82487"/>
    <w:rsid w:val="00E8338B"/>
    <w:rsid w:val="00E839B3"/>
    <w:rsid w:val="00E83B7C"/>
    <w:rsid w:val="00E83C1B"/>
    <w:rsid w:val="00E84CA8"/>
    <w:rsid w:val="00E85415"/>
    <w:rsid w:val="00E85524"/>
    <w:rsid w:val="00E861B7"/>
    <w:rsid w:val="00E86757"/>
    <w:rsid w:val="00E869C5"/>
    <w:rsid w:val="00E86D0F"/>
    <w:rsid w:val="00E873DD"/>
    <w:rsid w:val="00E87484"/>
    <w:rsid w:val="00E87E36"/>
    <w:rsid w:val="00E901A3"/>
    <w:rsid w:val="00E9099F"/>
    <w:rsid w:val="00E90F44"/>
    <w:rsid w:val="00E90F50"/>
    <w:rsid w:val="00E9137F"/>
    <w:rsid w:val="00E927E7"/>
    <w:rsid w:val="00E9454D"/>
    <w:rsid w:val="00E94839"/>
    <w:rsid w:val="00E94AC9"/>
    <w:rsid w:val="00E9580F"/>
    <w:rsid w:val="00E95AA3"/>
    <w:rsid w:val="00EA0783"/>
    <w:rsid w:val="00EA1881"/>
    <w:rsid w:val="00EA215F"/>
    <w:rsid w:val="00EA2896"/>
    <w:rsid w:val="00EA2AB9"/>
    <w:rsid w:val="00EA358D"/>
    <w:rsid w:val="00EA4E43"/>
    <w:rsid w:val="00EA4F9E"/>
    <w:rsid w:val="00EA7F54"/>
    <w:rsid w:val="00EB035E"/>
    <w:rsid w:val="00EB1084"/>
    <w:rsid w:val="00EB1431"/>
    <w:rsid w:val="00EB21D0"/>
    <w:rsid w:val="00EB2B24"/>
    <w:rsid w:val="00EB2DDA"/>
    <w:rsid w:val="00EB2FB4"/>
    <w:rsid w:val="00EB3907"/>
    <w:rsid w:val="00EB40C0"/>
    <w:rsid w:val="00EB4392"/>
    <w:rsid w:val="00EB4FCE"/>
    <w:rsid w:val="00EB50D1"/>
    <w:rsid w:val="00EB6538"/>
    <w:rsid w:val="00EC02BF"/>
    <w:rsid w:val="00EC0B0D"/>
    <w:rsid w:val="00EC15EC"/>
    <w:rsid w:val="00EC1CAA"/>
    <w:rsid w:val="00EC28E2"/>
    <w:rsid w:val="00EC2FD2"/>
    <w:rsid w:val="00EC3FBF"/>
    <w:rsid w:val="00EC4C99"/>
    <w:rsid w:val="00EC5A34"/>
    <w:rsid w:val="00EC5BC1"/>
    <w:rsid w:val="00EC5CB4"/>
    <w:rsid w:val="00EC5E3D"/>
    <w:rsid w:val="00EC6D76"/>
    <w:rsid w:val="00EC7133"/>
    <w:rsid w:val="00EC775F"/>
    <w:rsid w:val="00ED2875"/>
    <w:rsid w:val="00ED2E91"/>
    <w:rsid w:val="00ED3892"/>
    <w:rsid w:val="00ED3939"/>
    <w:rsid w:val="00ED3DC3"/>
    <w:rsid w:val="00ED43F5"/>
    <w:rsid w:val="00ED5D96"/>
    <w:rsid w:val="00ED6B4E"/>
    <w:rsid w:val="00ED792E"/>
    <w:rsid w:val="00EE1E8F"/>
    <w:rsid w:val="00EE2BFD"/>
    <w:rsid w:val="00EE38FB"/>
    <w:rsid w:val="00EE3B76"/>
    <w:rsid w:val="00EE43A4"/>
    <w:rsid w:val="00EE682D"/>
    <w:rsid w:val="00EE702B"/>
    <w:rsid w:val="00EE739C"/>
    <w:rsid w:val="00EE7414"/>
    <w:rsid w:val="00EF0274"/>
    <w:rsid w:val="00EF15D6"/>
    <w:rsid w:val="00EF1BD2"/>
    <w:rsid w:val="00EF24E4"/>
    <w:rsid w:val="00EF301B"/>
    <w:rsid w:val="00EF3962"/>
    <w:rsid w:val="00EF535C"/>
    <w:rsid w:val="00EF5ECE"/>
    <w:rsid w:val="00EF6D64"/>
    <w:rsid w:val="00EF76A2"/>
    <w:rsid w:val="00EF7B22"/>
    <w:rsid w:val="00EF7E81"/>
    <w:rsid w:val="00F012C3"/>
    <w:rsid w:val="00F016EF"/>
    <w:rsid w:val="00F01AE0"/>
    <w:rsid w:val="00F01CC8"/>
    <w:rsid w:val="00F0233B"/>
    <w:rsid w:val="00F029E7"/>
    <w:rsid w:val="00F0379F"/>
    <w:rsid w:val="00F040F1"/>
    <w:rsid w:val="00F04136"/>
    <w:rsid w:val="00F04513"/>
    <w:rsid w:val="00F04A8A"/>
    <w:rsid w:val="00F05A9D"/>
    <w:rsid w:val="00F06607"/>
    <w:rsid w:val="00F07520"/>
    <w:rsid w:val="00F10582"/>
    <w:rsid w:val="00F11682"/>
    <w:rsid w:val="00F1173B"/>
    <w:rsid w:val="00F11D4E"/>
    <w:rsid w:val="00F1231D"/>
    <w:rsid w:val="00F1238B"/>
    <w:rsid w:val="00F12934"/>
    <w:rsid w:val="00F12C99"/>
    <w:rsid w:val="00F12E3B"/>
    <w:rsid w:val="00F1312A"/>
    <w:rsid w:val="00F140E4"/>
    <w:rsid w:val="00F1429F"/>
    <w:rsid w:val="00F1449E"/>
    <w:rsid w:val="00F1465B"/>
    <w:rsid w:val="00F14A81"/>
    <w:rsid w:val="00F161EA"/>
    <w:rsid w:val="00F16B28"/>
    <w:rsid w:val="00F16C25"/>
    <w:rsid w:val="00F16C27"/>
    <w:rsid w:val="00F17191"/>
    <w:rsid w:val="00F17D58"/>
    <w:rsid w:val="00F17EAE"/>
    <w:rsid w:val="00F2239D"/>
    <w:rsid w:val="00F22509"/>
    <w:rsid w:val="00F23062"/>
    <w:rsid w:val="00F23763"/>
    <w:rsid w:val="00F23922"/>
    <w:rsid w:val="00F23A45"/>
    <w:rsid w:val="00F26EC6"/>
    <w:rsid w:val="00F275F2"/>
    <w:rsid w:val="00F27E1F"/>
    <w:rsid w:val="00F30D9C"/>
    <w:rsid w:val="00F30DF4"/>
    <w:rsid w:val="00F31D3B"/>
    <w:rsid w:val="00F3427B"/>
    <w:rsid w:val="00F355D0"/>
    <w:rsid w:val="00F3567E"/>
    <w:rsid w:val="00F3572F"/>
    <w:rsid w:val="00F35812"/>
    <w:rsid w:val="00F360BA"/>
    <w:rsid w:val="00F41056"/>
    <w:rsid w:val="00F41ED8"/>
    <w:rsid w:val="00F4244B"/>
    <w:rsid w:val="00F4318C"/>
    <w:rsid w:val="00F43604"/>
    <w:rsid w:val="00F44060"/>
    <w:rsid w:val="00F44705"/>
    <w:rsid w:val="00F4472B"/>
    <w:rsid w:val="00F451DC"/>
    <w:rsid w:val="00F468D2"/>
    <w:rsid w:val="00F5052C"/>
    <w:rsid w:val="00F50A2E"/>
    <w:rsid w:val="00F518F4"/>
    <w:rsid w:val="00F520F6"/>
    <w:rsid w:val="00F529AF"/>
    <w:rsid w:val="00F53B74"/>
    <w:rsid w:val="00F55351"/>
    <w:rsid w:val="00F5566A"/>
    <w:rsid w:val="00F55A3C"/>
    <w:rsid w:val="00F560FF"/>
    <w:rsid w:val="00F576F0"/>
    <w:rsid w:val="00F6005D"/>
    <w:rsid w:val="00F60DF7"/>
    <w:rsid w:val="00F6100E"/>
    <w:rsid w:val="00F62279"/>
    <w:rsid w:val="00F63551"/>
    <w:rsid w:val="00F63948"/>
    <w:rsid w:val="00F645CF"/>
    <w:rsid w:val="00F649A0"/>
    <w:rsid w:val="00F64D17"/>
    <w:rsid w:val="00F6515B"/>
    <w:rsid w:val="00F65CFB"/>
    <w:rsid w:val="00F65FE6"/>
    <w:rsid w:val="00F6727C"/>
    <w:rsid w:val="00F70218"/>
    <w:rsid w:val="00F70243"/>
    <w:rsid w:val="00F703E7"/>
    <w:rsid w:val="00F704AC"/>
    <w:rsid w:val="00F70F18"/>
    <w:rsid w:val="00F71737"/>
    <w:rsid w:val="00F721C1"/>
    <w:rsid w:val="00F72D3B"/>
    <w:rsid w:val="00F73BB8"/>
    <w:rsid w:val="00F7495A"/>
    <w:rsid w:val="00F75B41"/>
    <w:rsid w:val="00F75E23"/>
    <w:rsid w:val="00F75E43"/>
    <w:rsid w:val="00F75FA0"/>
    <w:rsid w:val="00F77091"/>
    <w:rsid w:val="00F8053E"/>
    <w:rsid w:val="00F81352"/>
    <w:rsid w:val="00F8175A"/>
    <w:rsid w:val="00F818C2"/>
    <w:rsid w:val="00F81FA9"/>
    <w:rsid w:val="00F829C1"/>
    <w:rsid w:val="00F82A1A"/>
    <w:rsid w:val="00F83110"/>
    <w:rsid w:val="00F83268"/>
    <w:rsid w:val="00F83910"/>
    <w:rsid w:val="00F84269"/>
    <w:rsid w:val="00F846D7"/>
    <w:rsid w:val="00F8493E"/>
    <w:rsid w:val="00F861D0"/>
    <w:rsid w:val="00F8659B"/>
    <w:rsid w:val="00F8698F"/>
    <w:rsid w:val="00F86EAE"/>
    <w:rsid w:val="00F877B2"/>
    <w:rsid w:val="00F91A15"/>
    <w:rsid w:val="00F921E0"/>
    <w:rsid w:val="00F924CA"/>
    <w:rsid w:val="00F931CB"/>
    <w:rsid w:val="00F9402D"/>
    <w:rsid w:val="00F9499A"/>
    <w:rsid w:val="00F9522A"/>
    <w:rsid w:val="00F95A31"/>
    <w:rsid w:val="00F96287"/>
    <w:rsid w:val="00F965ED"/>
    <w:rsid w:val="00F96CC1"/>
    <w:rsid w:val="00F96F2E"/>
    <w:rsid w:val="00F970B8"/>
    <w:rsid w:val="00FA0C81"/>
    <w:rsid w:val="00FA0F81"/>
    <w:rsid w:val="00FA113C"/>
    <w:rsid w:val="00FA119C"/>
    <w:rsid w:val="00FA157B"/>
    <w:rsid w:val="00FA1B48"/>
    <w:rsid w:val="00FA1F8F"/>
    <w:rsid w:val="00FA2D90"/>
    <w:rsid w:val="00FA3C61"/>
    <w:rsid w:val="00FA449C"/>
    <w:rsid w:val="00FA4B83"/>
    <w:rsid w:val="00FA4D43"/>
    <w:rsid w:val="00FA69AE"/>
    <w:rsid w:val="00FA725E"/>
    <w:rsid w:val="00FB0C34"/>
    <w:rsid w:val="00FB281D"/>
    <w:rsid w:val="00FB33AD"/>
    <w:rsid w:val="00FB36C9"/>
    <w:rsid w:val="00FB3EE9"/>
    <w:rsid w:val="00FB53E0"/>
    <w:rsid w:val="00FB58BB"/>
    <w:rsid w:val="00FB5F51"/>
    <w:rsid w:val="00FB66DC"/>
    <w:rsid w:val="00FB75FF"/>
    <w:rsid w:val="00FB7F97"/>
    <w:rsid w:val="00FC15D4"/>
    <w:rsid w:val="00FC1981"/>
    <w:rsid w:val="00FC22C2"/>
    <w:rsid w:val="00FC3180"/>
    <w:rsid w:val="00FC3EC3"/>
    <w:rsid w:val="00FC3EF9"/>
    <w:rsid w:val="00FC4CAB"/>
    <w:rsid w:val="00FC4DA2"/>
    <w:rsid w:val="00FC5760"/>
    <w:rsid w:val="00FC5DE6"/>
    <w:rsid w:val="00FC5F20"/>
    <w:rsid w:val="00FC62FB"/>
    <w:rsid w:val="00FC66D1"/>
    <w:rsid w:val="00FC708E"/>
    <w:rsid w:val="00FD1CC0"/>
    <w:rsid w:val="00FD36D4"/>
    <w:rsid w:val="00FD5893"/>
    <w:rsid w:val="00FD6BE1"/>
    <w:rsid w:val="00FD6DCD"/>
    <w:rsid w:val="00FD722F"/>
    <w:rsid w:val="00FD7A14"/>
    <w:rsid w:val="00FD7A8A"/>
    <w:rsid w:val="00FD7D12"/>
    <w:rsid w:val="00FE19BD"/>
    <w:rsid w:val="00FE1C1A"/>
    <w:rsid w:val="00FE2EFA"/>
    <w:rsid w:val="00FE353E"/>
    <w:rsid w:val="00FE6A47"/>
    <w:rsid w:val="00FE6FC7"/>
    <w:rsid w:val="00FE7022"/>
    <w:rsid w:val="00FE7030"/>
    <w:rsid w:val="00FE7493"/>
    <w:rsid w:val="00FF0417"/>
    <w:rsid w:val="00FF0A48"/>
    <w:rsid w:val="00FF13A2"/>
    <w:rsid w:val="00FF1428"/>
    <w:rsid w:val="00FF14B7"/>
    <w:rsid w:val="00FF1B8E"/>
    <w:rsid w:val="00FF1D85"/>
    <w:rsid w:val="00FF1E2F"/>
    <w:rsid w:val="00FF1E60"/>
    <w:rsid w:val="00FF3849"/>
    <w:rsid w:val="00FF3948"/>
    <w:rsid w:val="00FF4000"/>
    <w:rsid w:val="00FF4313"/>
    <w:rsid w:val="00FF4C4C"/>
    <w:rsid w:val="00FF4D83"/>
    <w:rsid w:val="00FF4EB7"/>
    <w:rsid w:val="00FF6BD8"/>
    <w:rsid w:val="00FF7351"/>
    <w:rsid w:val="00FF7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BE3E9F6"/>
  <w15:docId w15:val="{775E6DFD-9B30-4516-9B74-9D01AD65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82697D"/>
    <w:rPr>
      <w:sz w:val="24"/>
      <w:szCs w:val="24"/>
    </w:rPr>
  </w:style>
  <w:style w:type="paragraph" w:styleId="1">
    <w:name w:val="heading 1"/>
    <w:basedOn w:val="a8"/>
    <w:next w:val="a8"/>
    <w:link w:val="10"/>
    <w:qFormat/>
    <w:rsid w:val="003F732D"/>
    <w:pPr>
      <w:keepNext/>
      <w:spacing w:before="240" w:after="60"/>
      <w:outlineLvl w:val="0"/>
    </w:pPr>
    <w:rPr>
      <w:rFonts w:ascii="Arial" w:hAnsi="Arial" w:cs="Arial"/>
      <w:b/>
      <w:bCs/>
      <w:kern w:val="32"/>
      <w:sz w:val="32"/>
      <w:szCs w:val="32"/>
    </w:rPr>
  </w:style>
  <w:style w:type="paragraph" w:styleId="2">
    <w:name w:val="heading 2"/>
    <w:aliases w:val="PPB_Heading 2"/>
    <w:basedOn w:val="a8"/>
    <w:next w:val="a8"/>
    <w:link w:val="20"/>
    <w:qFormat/>
    <w:rsid w:val="003F732D"/>
    <w:pPr>
      <w:keepNext/>
      <w:spacing w:before="240" w:after="60"/>
      <w:outlineLvl w:val="1"/>
    </w:pPr>
    <w:rPr>
      <w:rFonts w:ascii="Arial" w:hAnsi="Arial" w:cs="Arial"/>
      <w:b/>
      <w:bCs/>
      <w:i/>
      <w:iCs/>
      <w:sz w:val="28"/>
      <w:szCs w:val="28"/>
    </w:rPr>
  </w:style>
  <w:style w:type="paragraph" w:styleId="3">
    <w:name w:val="heading 3"/>
    <w:basedOn w:val="a8"/>
    <w:next w:val="a8"/>
    <w:link w:val="30"/>
    <w:qFormat/>
    <w:rsid w:val="003F732D"/>
    <w:pPr>
      <w:keepNext/>
      <w:ind w:left="360"/>
      <w:outlineLvl w:val="2"/>
    </w:pPr>
    <w:rPr>
      <w:b/>
      <w:bCs/>
      <w:i/>
      <w:iCs/>
    </w:rPr>
  </w:style>
  <w:style w:type="paragraph" w:styleId="4">
    <w:name w:val="heading 4"/>
    <w:basedOn w:val="a8"/>
    <w:next w:val="a8"/>
    <w:link w:val="40"/>
    <w:qFormat/>
    <w:rsid w:val="003F732D"/>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8"/>
    <w:next w:val="a8"/>
    <w:link w:val="50"/>
    <w:qFormat/>
    <w:rsid w:val="003F732D"/>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8"/>
    <w:next w:val="a8"/>
    <w:link w:val="60"/>
    <w:qFormat/>
    <w:rsid w:val="003F732D"/>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8"/>
    <w:next w:val="a8"/>
    <w:link w:val="70"/>
    <w:qFormat/>
    <w:rsid w:val="003F732D"/>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8"/>
    <w:next w:val="a8"/>
    <w:link w:val="80"/>
    <w:qFormat/>
    <w:rsid w:val="003F732D"/>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8"/>
    <w:next w:val="a8"/>
    <w:link w:val="90"/>
    <w:qFormat/>
    <w:rsid w:val="003F732D"/>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Title"/>
    <w:basedOn w:val="a8"/>
    <w:link w:val="21"/>
    <w:uiPriority w:val="10"/>
    <w:qFormat/>
    <w:rsid w:val="003F732D"/>
    <w:pPr>
      <w:jc w:val="center"/>
    </w:pPr>
    <w:rPr>
      <w:b/>
      <w:bCs/>
      <w:sz w:val="28"/>
    </w:rPr>
  </w:style>
  <w:style w:type="paragraph" w:styleId="ad">
    <w:name w:val="footer"/>
    <w:basedOn w:val="a8"/>
    <w:link w:val="ae"/>
    <w:uiPriority w:val="99"/>
    <w:rsid w:val="003F732D"/>
    <w:pPr>
      <w:tabs>
        <w:tab w:val="center" w:pos="4677"/>
        <w:tab w:val="right" w:pos="9355"/>
      </w:tabs>
    </w:pPr>
  </w:style>
  <w:style w:type="character" w:styleId="af">
    <w:name w:val="page number"/>
    <w:basedOn w:val="a9"/>
    <w:rsid w:val="003F732D"/>
  </w:style>
  <w:style w:type="paragraph" w:styleId="11">
    <w:name w:val="toc 1"/>
    <w:basedOn w:val="a8"/>
    <w:next w:val="a8"/>
    <w:autoRedefine/>
    <w:uiPriority w:val="39"/>
    <w:rsid w:val="00450850"/>
    <w:pPr>
      <w:tabs>
        <w:tab w:val="right" w:leader="dot" w:pos="9781"/>
      </w:tabs>
    </w:pPr>
    <w:rPr>
      <w:rFonts w:ascii="Arial" w:hAnsi="Arial" w:cs="Arial"/>
      <w:b/>
      <w:bCs/>
      <w:noProof/>
      <w:sz w:val="22"/>
      <w:szCs w:val="22"/>
    </w:rPr>
  </w:style>
  <w:style w:type="paragraph" w:styleId="22">
    <w:name w:val="toc 2"/>
    <w:basedOn w:val="a8"/>
    <w:next w:val="a8"/>
    <w:autoRedefine/>
    <w:uiPriority w:val="39"/>
    <w:rsid w:val="003F732D"/>
    <w:pPr>
      <w:ind w:left="240"/>
    </w:pPr>
    <w:rPr>
      <w:smallCaps/>
    </w:rPr>
  </w:style>
  <w:style w:type="paragraph" w:styleId="31">
    <w:name w:val="toc 3"/>
    <w:basedOn w:val="a8"/>
    <w:next w:val="a8"/>
    <w:autoRedefine/>
    <w:uiPriority w:val="39"/>
    <w:rsid w:val="00450850"/>
    <w:pPr>
      <w:tabs>
        <w:tab w:val="right" w:leader="dot" w:pos="9781"/>
      </w:tabs>
    </w:pPr>
    <w:rPr>
      <w:rFonts w:ascii="Arial" w:hAnsi="Arial" w:cs="Arial"/>
      <w:b/>
      <w:iCs/>
      <w:noProof/>
      <w:sz w:val="22"/>
      <w:szCs w:val="22"/>
    </w:rPr>
  </w:style>
  <w:style w:type="paragraph" w:styleId="41">
    <w:name w:val="toc 4"/>
    <w:basedOn w:val="a8"/>
    <w:next w:val="a8"/>
    <w:autoRedefine/>
    <w:semiHidden/>
    <w:rsid w:val="003F732D"/>
    <w:pPr>
      <w:ind w:left="720"/>
    </w:pPr>
    <w:rPr>
      <w:szCs w:val="21"/>
    </w:rPr>
  </w:style>
  <w:style w:type="paragraph" w:styleId="51">
    <w:name w:val="toc 5"/>
    <w:basedOn w:val="a8"/>
    <w:next w:val="a8"/>
    <w:autoRedefine/>
    <w:semiHidden/>
    <w:rsid w:val="003F732D"/>
    <w:pPr>
      <w:ind w:left="960"/>
    </w:pPr>
    <w:rPr>
      <w:szCs w:val="21"/>
    </w:rPr>
  </w:style>
  <w:style w:type="paragraph" w:styleId="61">
    <w:name w:val="toc 6"/>
    <w:basedOn w:val="a8"/>
    <w:next w:val="a8"/>
    <w:autoRedefine/>
    <w:semiHidden/>
    <w:rsid w:val="003F732D"/>
    <w:pPr>
      <w:ind w:left="1200"/>
    </w:pPr>
    <w:rPr>
      <w:szCs w:val="21"/>
    </w:rPr>
  </w:style>
  <w:style w:type="paragraph" w:styleId="71">
    <w:name w:val="toc 7"/>
    <w:basedOn w:val="a8"/>
    <w:next w:val="a8"/>
    <w:autoRedefine/>
    <w:semiHidden/>
    <w:rsid w:val="003F732D"/>
    <w:pPr>
      <w:ind w:left="1440"/>
    </w:pPr>
    <w:rPr>
      <w:szCs w:val="21"/>
    </w:rPr>
  </w:style>
  <w:style w:type="paragraph" w:styleId="81">
    <w:name w:val="toc 8"/>
    <w:basedOn w:val="a8"/>
    <w:next w:val="a8"/>
    <w:autoRedefine/>
    <w:semiHidden/>
    <w:rsid w:val="003F732D"/>
    <w:pPr>
      <w:ind w:left="1680"/>
    </w:pPr>
    <w:rPr>
      <w:szCs w:val="21"/>
    </w:rPr>
  </w:style>
  <w:style w:type="paragraph" w:styleId="91">
    <w:name w:val="toc 9"/>
    <w:basedOn w:val="a8"/>
    <w:next w:val="a8"/>
    <w:autoRedefine/>
    <w:semiHidden/>
    <w:rsid w:val="003F732D"/>
    <w:pPr>
      <w:ind w:left="1920"/>
    </w:pPr>
    <w:rPr>
      <w:szCs w:val="21"/>
    </w:rPr>
  </w:style>
  <w:style w:type="paragraph" w:styleId="af0">
    <w:name w:val="Subtitle"/>
    <w:basedOn w:val="a8"/>
    <w:link w:val="af1"/>
    <w:qFormat/>
    <w:rsid w:val="003F732D"/>
    <w:pPr>
      <w:jc w:val="center"/>
    </w:pPr>
    <w:rPr>
      <w:b/>
      <w:bCs/>
    </w:rPr>
  </w:style>
  <w:style w:type="paragraph" w:styleId="af2">
    <w:name w:val="header"/>
    <w:basedOn w:val="a8"/>
    <w:link w:val="af3"/>
    <w:uiPriority w:val="99"/>
    <w:rsid w:val="003F732D"/>
    <w:pPr>
      <w:tabs>
        <w:tab w:val="center" w:pos="4677"/>
        <w:tab w:val="right" w:pos="9355"/>
      </w:tabs>
    </w:pPr>
  </w:style>
  <w:style w:type="paragraph" w:styleId="af4">
    <w:name w:val="Body Text Indent"/>
    <w:basedOn w:val="a8"/>
    <w:link w:val="af5"/>
    <w:rsid w:val="003F732D"/>
    <w:pPr>
      <w:ind w:left="708"/>
    </w:pPr>
  </w:style>
  <w:style w:type="paragraph" w:styleId="23">
    <w:name w:val="Body Text Indent 2"/>
    <w:basedOn w:val="a8"/>
    <w:link w:val="24"/>
    <w:rsid w:val="003F732D"/>
    <w:pPr>
      <w:ind w:left="360"/>
    </w:pPr>
  </w:style>
  <w:style w:type="paragraph" w:styleId="32">
    <w:name w:val="Body Text Indent 3"/>
    <w:basedOn w:val="a8"/>
    <w:link w:val="33"/>
    <w:rsid w:val="003F732D"/>
    <w:pPr>
      <w:ind w:left="540"/>
    </w:pPr>
  </w:style>
  <w:style w:type="paragraph" w:customStyle="1" w:styleId="a1">
    <w:name w:val="Пункт"/>
    <w:basedOn w:val="a8"/>
    <w:rsid w:val="003F732D"/>
    <w:pPr>
      <w:numPr>
        <w:ilvl w:val="1"/>
        <w:numId w:val="1"/>
      </w:numPr>
      <w:tabs>
        <w:tab w:val="left" w:pos="1134"/>
      </w:tabs>
      <w:jc w:val="both"/>
    </w:pPr>
    <w:rPr>
      <w:sz w:val="28"/>
      <w:szCs w:val="20"/>
    </w:rPr>
  </w:style>
  <w:style w:type="paragraph" w:customStyle="1" w:styleId="a2">
    <w:name w:val="Подпункт"/>
    <w:basedOn w:val="a1"/>
    <w:rsid w:val="003F732D"/>
    <w:pPr>
      <w:numPr>
        <w:ilvl w:val="2"/>
      </w:numPr>
      <w:tabs>
        <w:tab w:val="clear" w:pos="1134"/>
        <w:tab w:val="num" w:pos="720"/>
      </w:tabs>
      <w:ind w:left="720" w:hanging="360"/>
    </w:pPr>
  </w:style>
  <w:style w:type="paragraph" w:customStyle="1" w:styleId="a3">
    <w:name w:val="Подподпункт"/>
    <w:basedOn w:val="a2"/>
    <w:rsid w:val="003F732D"/>
    <w:pPr>
      <w:numPr>
        <w:ilvl w:val="4"/>
      </w:numPr>
      <w:tabs>
        <w:tab w:val="num" w:pos="2051"/>
        <w:tab w:val="num" w:pos="3600"/>
      </w:tabs>
      <w:ind w:left="3600" w:hanging="360"/>
    </w:pPr>
  </w:style>
  <w:style w:type="paragraph" w:customStyle="1" w:styleId="a5">
    <w:name w:val="Подподподподпункт"/>
    <w:basedOn w:val="a8"/>
    <w:rsid w:val="003F732D"/>
    <w:pPr>
      <w:numPr>
        <w:ilvl w:val="6"/>
        <w:numId w:val="1"/>
      </w:numPr>
      <w:jc w:val="both"/>
    </w:pPr>
    <w:rPr>
      <w:snapToGrid w:val="0"/>
      <w:sz w:val="28"/>
      <w:szCs w:val="20"/>
    </w:rPr>
  </w:style>
  <w:style w:type="paragraph" w:customStyle="1" w:styleId="a4">
    <w:name w:val="Подподподпункт"/>
    <w:basedOn w:val="a8"/>
    <w:rsid w:val="003F732D"/>
    <w:pPr>
      <w:numPr>
        <w:ilvl w:val="5"/>
        <w:numId w:val="1"/>
      </w:numPr>
      <w:jc w:val="both"/>
    </w:pPr>
    <w:rPr>
      <w:snapToGrid w:val="0"/>
      <w:sz w:val="28"/>
      <w:szCs w:val="20"/>
    </w:rPr>
  </w:style>
  <w:style w:type="paragraph" w:customStyle="1" w:styleId="a0">
    <w:name w:val="Пункт кор."/>
    <w:basedOn w:val="a1"/>
    <w:rsid w:val="003F732D"/>
    <w:pPr>
      <w:keepNext/>
      <w:numPr>
        <w:ilvl w:val="0"/>
      </w:numPr>
    </w:pPr>
    <w:rPr>
      <w:b/>
      <w:i/>
    </w:rPr>
  </w:style>
  <w:style w:type="character" w:styleId="af6">
    <w:name w:val="Hyperlink"/>
    <w:uiPriority w:val="99"/>
    <w:rsid w:val="003F732D"/>
    <w:rPr>
      <w:color w:val="0000FF"/>
      <w:u w:val="single"/>
    </w:rPr>
  </w:style>
  <w:style w:type="paragraph" w:customStyle="1" w:styleId="12">
    <w:name w:val="Обычный1"/>
    <w:rsid w:val="003F732D"/>
    <w:pPr>
      <w:widowControl w:val="0"/>
      <w:spacing w:before="40" w:line="300" w:lineRule="auto"/>
      <w:jc w:val="both"/>
    </w:pPr>
    <w:rPr>
      <w:snapToGrid w:val="0"/>
      <w:sz w:val="24"/>
    </w:rPr>
  </w:style>
  <w:style w:type="paragraph" w:styleId="13">
    <w:name w:val="index 1"/>
    <w:basedOn w:val="a8"/>
    <w:next w:val="a8"/>
    <w:autoRedefine/>
    <w:semiHidden/>
    <w:rsid w:val="003F732D"/>
    <w:pPr>
      <w:ind w:left="240" w:hanging="240"/>
    </w:pPr>
  </w:style>
  <w:style w:type="paragraph" w:styleId="25">
    <w:name w:val="index 2"/>
    <w:basedOn w:val="a8"/>
    <w:next w:val="a8"/>
    <w:autoRedefine/>
    <w:semiHidden/>
    <w:rsid w:val="003F732D"/>
    <w:pPr>
      <w:ind w:left="480" w:hanging="240"/>
    </w:pPr>
  </w:style>
  <w:style w:type="paragraph" w:styleId="34">
    <w:name w:val="index 3"/>
    <w:basedOn w:val="a8"/>
    <w:next w:val="a8"/>
    <w:autoRedefine/>
    <w:semiHidden/>
    <w:rsid w:val="003F732D"/>
    <w:pPr>
      <w:ind w:left="720" w:hanging="240"/>
    </w:pPr>
  </w:style>
  <w:style w:type="paragraph" w:styleId="42">
    <w:name w:val="index 4"/>
    <w:basedOn w:val="a8"/>
    <w:next w:val="a8"/>
    <w:autoRedefine/>
    <w:semiHidden/>
    <w:rsid w:val="003F732D"/>
    <w:pPr>
      <w:ind w:left="960" w:hanging="240"/>
    </w:pPr>
  </w:style>
  <w:style w:type="paragraph" w:styleId="52">
    <w:name w:val="index 5"/>
    <w:basedOn w:val="a8"/>
    <w:next w:val="a8"/>
    <w:autoRedefine/>
    <w:semiHidden/>
    <w:rsid w:val="003F732D"/>
    <w:pPr>
      <w:ind w:left="1200" w:hanging="240"/>
    </w:pPr>
  </w:style>
  <w:style w:type="paragraph" w:styleId="62">
    <w:name w:val="index 6"/>
    <w:basedOn w:val="a8"/>
    <w:next w:val="a8"/>
    <w:autoRedefine/>
    <w:semiHidden/>
    <w:rsid w:val="003F732D"/>
    <w:pPr>
      <w:ind w:left="1440" w:hanging="240"/>
    </w:pPr>
  </w:style>
  <w:style w:type="paragraph" w:styleId="72">
    <w:name w:val="index 7"/>
    <w:basedOn w:val="a8"/>
    <w:next w:val="a8"/>
    <w:autoRedefine/>
    <w:semiHidden/>
    <w:rsid w:val="003F732D"/>
    <w:pPr>
      <w:ind w:left="1680" w:hanging="240"/>
    </w:pPr>
  </w:style>
  <w:style w:type="paragraph" w:styleId="82">
    <w:name w:val="index 8"/>
    <w:basedOn w:val="a8"/>
    <w:next w:val="a8"/>
    <w:autoRedefine/>
    <w:semiHidden/>
    <w:rsid w:val="003F732D"/>
    <w:pPr>
      <w:ind w:left="1920" w:hanging="240"/>
    </w:pPr>
  </w:style>
  <w:style w:type="paragraph" w:styleId="92">
    <w:name w:val="index 9"/>
    <w:basedOn w:val="a8"/>
    <w:next w:val="a8"/>
    <w:autoRedefine/>
    <w:semiHidden/>
    <w:rsid w:val="003F732D"/>
    <w:pPr>
      <w:ind w:left="2160" w:hanging="240"/>
    </w:pPr>
  </w:style>
  <w:style w:type="paragraph" w:styleId="af7">
    <w:name w:val="index heading"/>
    <w:basedOn w:val="a8"/>
    <w:next w:val="13"/>
    <w:semiHidden/>
    <w:rsid w:val="003F732D"/>
    <w:pPr>
      <w:spacing w:before="120" w:after="120"/>
    </w:pPr>
    <w:rPr>
      <w:b/>
      <w:bCs/>
      <w:i/>
      <w:iCs/>
    </w:rPr>
  </w:style>
  <w:style w:type="paragraph" w:styleId="af8">
    <w:name w:val="Balloon Text"/>
    <w:basedOn w:val="a8"/>
    <w:link w:val="af9"/>
    <w:semiHidden/>
    <w:rsid w:val="003F732D"/>
    <w:rPr>
      <w:rFonts w:ascii="Tahoma" w:hAnsi="Tahoma" w:cs="Tahoma"/>
      <w:sz w:val="16"/>
      <w:szCs w:val="16"/>
    </w:rPr>
  </w:style>
  <w:style w:type="paragraph" w:customStyle="1" w:styleId="83">
    <w:name w:val="заголовок 8"/>
    <w:basedOn w:val="a8"/>
    <w:next w:val="a8"/>
    <w:rsid w:val="003F732D"/>
    <w:pPr>
      <w:keepNext/>
      <w:ind w:firstLine="720"/>
      <w:jc w:val="center"/>
    </w:pPr>
    <w:rPr>
      <w:rFonts w:ascii="TimesET" w:hAnsi="TimesET"/>
      <w:snapToGrid w:val="0"/>
      <w:sz w:val="28"/>
      <w:szCs w:val="20"/>
    </w:rPr>
  </w:style>
  <w:style w:type="character" w:styleId="afa">
    <w:name w:val="annotation reference"/>
    <w:rsid w:val="003F732D"/>
    <w:rPr>
      <w:sz w:val="16"/>
      <w:szCs w:val="16"/>
    </w:rPr>
  </w:style>
  <w:style w:type="paragraph" w:styleId="afb">
    <w:name w:val="annotation text"/>
    <w:basedOn w:val="a8"/>
    <w:link w:val="afc"/>
    <w:semiHidden/>
    <w:rsid w:val="003F732D"/>
    <w:rPr>
      <w:sz w:val="20"/>
      <w:szCs w:val="20"/>
    </w:rPr>
  </w:style>
  <w:style w:type="paragraph" w:styleId="afd">
    <w:name w:val="annotation subject"/>
    <w:basedOn w:val="afb"/>
    <w:next w:val="afb"/>
    <w:link w:val="afe"/>
    <w:semiHidden/>
    <w:rsid w:val="003F732D"/>
    <w:rPr>
      <w:b/>
      <w:bCs/>
    </w:rPr>
  </w:style>
  <w:style w:type="paragraph" w:styleId="aff">
    <w:name w:val="Normal (Web)"/>
    <w:basedOn w:val="a8"/>
    <w:rsid w:val="003F732D"/>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sid w:val="003F732D"/>
    <w:rPr>
      <w:rFonts w:ascii="Verdana" w:hAnsi="Verdana" w:hint="default"/>
      <w:b/>
      <w:bCs/>
      <w:i w:val="0"/>
      <w:iCs w:val="0"/>
      <w:strike w:val="0"/>
      <w:dstrike w:val="0"/>
      <w:color w:val="000000"/>
      <w:sz w:val="16"/>
      <w:szCs w:val="16"/>
      <w:u w:val="none"/>
      <w:effect w:val="none"/>
    </w:rPr>
  </w:style>
  <w:style w:type="character" w:styleId="aff0">
    <w:name w:val="Strong"/>
    <w:uiPriority w:val="22"/>
    <w:qFormat/>
    <w:rsid w:val="003F732D"/>
    <w:rPr>
      <w:b/>
      <w:bCs/>
    </w:rPr>
  </w:style>
  <w:style w:type="paragraph" w:styleId="aff1">
    <w:name w:val="Body Text"/>
    <w:basedOn w:val="a8"/>
    <w:link w:val="aff2"/>
    <w:rsid w:val="003F732D"/>
    <w:pPr>
      <w:spacing w:after="120"/>
    </w:pPr>
  </w:style>
  <w:style w:type="paragraph" w:styleId="aff3">
    <w:name w:val="Block Text"/>
    <w:basedOn w:val="a8"/>
    <w:rsid w:val="003F732D"/>
    <w:pPr>
      <w:widowControl w:val="0"/>
      <w:shd w:val="clear" w:color="auto" w:fill="FFFFFF"/>
      <w:tabs>
        <w:tab w:val="left" w:pos="576"/>
      </w:tabs>
      <w:autoSpaceDE w:val="0"/>
      <w:autoSpaceDN w:val="0"/>
      <w:adjustRightInd w:val="0"/>
      <w:spacing w:before="230"/>
      <w:ind w:left="1134" w:right="247"/>
    </w:pPr>
    <w:rPr>
      <w:color w:val="000000"/>
    </w:rPr>
  </w:style>
  <w:style w:type="paragraph" w:styleId="26">
    <w:name w:val="Body Text 2"/>
    <w:basedOn w:val="a8"/>
    <w:link w:val="27"/>
    <w:rsid w:val="003F732D"/>
    <w:rPr>
      <w:sz w:val="22"/>
      <w:szCs w:val="20"/>
    </w:rPr>
  </w:style>
  <w:style w:type="paragraph" w:styleId="35">
    <w:name w:val="Body Text 3"/>
    <w:basedOn w:val="a8"/>
    <w:link w:val="36"/>
    <w:rsid w:val="003F732D"/>
    <w:pPr>
      <w:widowControl w:val="0"/>
      <w:autoSpaceDE w:val="0"/>
      <w:autoSpaceDN w:val="0"/>
      <w:adjustRightInd w:val="0"/>
    </w:pPr>
    <w:rPr>
      <w:szCs w:val="20"/>
    </w:rPr>
  </w:style>
  <w:style w:type="paragraph" w:customStyle="1" w:styleId="rvps31457">
    <w:name w:val="rvps31457"/>
    <w:basedOn w:val="a8"/>
    <w:rsid w:val="007B1D3C"/>
    <w:pPr>
      <w:jc w:val="center"/>
    </w:pPr>
    <w:rPr>
      <w:rFonts w:ascii="Verdana" w:eastAsia="Arial Unicode MS" w:hAnsi="Verdana" w:cs="Arial Unicode MS"/>
      <w:color w:val="000000"/>
      <w:sz w:val="17"/>
      <w:szCs w:val="17"/>
    </w:rPr>
  </w:style>
  <w:style w:type="character" w:customStyle="1" w:styleId="rvts314518">
    <w:name w:val="rvts314518"/>
    <w:rsid w:val="003F732D"/>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8"/>
    <w:rsid w:val="003F732D"/>
    <w:pPr>
      <w:jc w:val="right"/>
    </w:pPr>
    <w:rPr>
      <w:rFonts w:ascii="Verdana" w:hAnsi="Verdana"/>
      <w:color w:val="000000"/>
      <w:sz w:val="18"/>
      <w:szCs w:val="18"/>
    </w:rPr>
  </w:style>
  <w:style w:type="character" w:customStyle="1" w:styleId="rvts31451">
    <w:name w:val="rvts31451"/>
    <w:rsid w:val="003F732D"/>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8"/>
    <w:next w:val="a8"/>
    <w:rsid w:val="003F732D"/>
    <w:pPr>
      <w:keepNext/>
      <w:spacing w:before="120" w:after="60"/>
      <w:jc w:val="center"/>
    </w:pPr>
    <w:rPr>
      <w:rFonts w:ascii="NTTimes/Cyrillic" w:hAnsi="NTTimes/Cyrillic"/>
      <w:b/>
      <w:sz w:val="22"/>
      <w:szCs w:val="20"/>
      <w:lang w:val="en-US"/>
    </w:rPr>
  </w:style>
  <w:style w:type="paragraph" w:customStyle="1" w:styleId="HPBasicText">
    <w:name w:val="HP Basic Text"/>
    <w:basedOn w:val="a8"/>
    <w:rsid w:val="003F732D"/>
    <w:pPr>
      <w:spacing w:line="230" w:lineRule="exact"/>
    </w:pPr>
    <w:rPr>
      <w:rFonts w:ascii="Futura Bk" w:eastAsia="Times" w:hAnsi="Futura Bk"/>
      <w:sz w:val="18"/>
      <w:szCs w:val="20"/>
      <w:lang w:val="en-US" w:eastAsia="en-US"/>
    </w:rPr>
  </w:style>
  <w:style w:type="character" w:styleId="aff4">
    <w:name w:val="FollowedHyperlink"/>
    <w:rsid w:val="003F732D"/>
    <w:rPr>
      <w:color w:val="800080"/>
      <w:u w:val="single"/>
    </w:rPr>
  </w:style>
  <w:style w:type="paragraph" w:customStyle="1" w:styleId="rvps31451">
    <w:name w:val="rvps31451"/>
    <w:basedOn w:val="a8"/>
    <w:rsid w:val="003F732D"/>
    <w:pPr>
      <w:spacing w:after="300"/>
      <w:jc w:val="both"/>
    </w:pPr>
    <w:rPr>
      <w:rFonts w:ascii="Verdana" w:hAnsi="Verdana"/>
      <w:color w:val="000000"/>
      <w:sz w:val="17"/>
      <w:szCs w:val="17"/>
    </w:rPr>
  </w:style>
  <w:style w:type="paragraph" w:customStyle="1" w:styleId="FR3">
    <w:name w:val="FR3"/>
    <w:rsid w:val="003F732D"/>
    <w:pPr>
      <w:widowControl w:val="0"/>
      <w:snapToGrid w:val="0"/>
      <w:spacing w:line="300" w:lineRule="auto"/>
      <w:jc w:val="both"/>
    </w:pPr>
    <w:rPr>
      <w:rFonts w:ascii="Arial Narrow" w:hAnsi="Arial Narrow"/>
      <w:sz w:val="28"/>
    </w:rPr>
  </w:style>
  <w:style w:type="paragraph" w:customStyle="1" w:styleId="basis">
    <w:name w:val="basis"/>
    <w:basedOn w:val="a8"/>
    <w:rsid w:val="003F732D"/>
    <w:pPr>
      <w:ind w:firstLine="670"/>
      <w:jc w:val="both"/>
    </w:pPr>
    <w:rPr>
      <w:rFonts w:ascii="Arial Unicode MS" w:eastAsia="Arial Unicode MS" w:hAnsi="Arial Unicode MS" w:cs="Arial Unicode MS"/>
      <w:sz w:val="32"/>
      <w:szCs w:val="32"/>
    </w:rPr>
  </w:style>
  <w:style w:type="character" w:customStyle="1" w:styleId="aff5">
    <w:name w:val="Основной шрифт"/>
    <w:rsid w:val="003F732D"/>
  </w:style>
  <w:style w:type="paragraph" w:customStyle="1" w:styleId="a">
    <w:name w:val="Стиль заголовок"/>
    <w:basedOn w:val="a8"/>
    <w:rsid w:val="003F732D"/>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rsid w:val="003F732D"/>
    <w:pPr>
      <w:keepNext w:val="0"/>
      <w:numPr>
        <w:ilvl w:val="2"/>
      </w:numPr>
      <w:tabs>
        <w:tab w:val="num" w:pos="720"/>
      </w:tabs>
      <w:spacing w:before="60" w:after="60"/>
      <w:ind w:left="720" w:hanging="720"/>
      <w:jc w:val="center"/>
    </w:pPr>
    <w:rPr>
      <w:b w:val="0"/>
      <w:i w:val="0"/>
      <w:iCs w:val="0"/>
      <w:sz w:val="28"/>
      <w:szCs w:val="20"/>
    </w:rPr>
  </w:style>
  <w:style w:type="paragraph" w:styleId="aff6">
    <w:name w:val="footnote text"/>
    <w:basedOn w:val="a8"/>
    <w:link w:val="aff7"/>
    <w:uiPriority w:val="99"/>
    <w:rsid w:val="00587CC5"/>
    <w:rPr>
      <w:rFonts w:ascii="Courier New" w:hAnsi="Courier New"/>
      <w:sz w:val="20"/>
      <w:szCs w:val="20"/>
      <w:lang w:eastAsia="en-US"/>
    </w:rPr>
  </w:style>
  <w:style w:type="paragraph" w:styleId="aff8">
    <w:name w:val="Plain Text"/>
    <w:basedOn w:val="a8"/>
    <w:link w:val="aff9"/>
    <w:rsid w:val="00587CC5"/>
    <w:pPr>
      <w:widowControl w:val="0"/>
    </w:pPr>
    <w:rPr>
      <w:rFonts w:ascii="Courier New" w:hAnsi="Courier New"/>
      <w:sz w:val="20"/>
      <w:szCs w:val="20"/>
    </w:rPr>
  </w:style>
  <w:style w:type="paragraph" w:customStyle="1" w:styleId="210">
    <w:name w:val="Основной текст 21"/>
    <w:basedOn w:val="a8"/>
    <w:rsid w:val="008D0E09"/>
    <w:pPr>
      <w:ind w:firstLine="567"/>
      <w:jc w:val="both"/>
    </w:pPr>
    <w:rPr>
      <w:rFonts w:eastAsia="Calibri"/>
      <w:szCs w:val="20"/>
    </w:rPr>
  </w:style>
  <w:style w:type="paragraph" w:customStyle="1" w:styleId="s1">
    <w:name w:val="s1"/>
    <w:basedOn w:val="a8"/>
    <w:rsid w:val="007E6A79"/>
    <w:pPr>
      <w:jc w:val="both"/>
    </w:pPr>
    <w:rPr>
      <w:rFonts w:ascii="Times New Roman CYR" w:hAnsi="Times New Roman CYR"/>
      <w:sz w:val="20"/>
      <w:szCs w:val="20"/>
    </w:rPr>
  </w:style>
  <w:style w:type="paragraph" w:customStyle="1" w:styleId="a6">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a">
    <w:name w:val="Баллет"/>
    <w:basedOn w:val="a8"/>
    <w:rsid w:val="007E6A79"/>
    <w:pPr>
      <w:tabs>
        <w:tab w:val="num" w:pos="992"/>
      </w:tabs>
      <w:ind w:left="992" w:hanging="283"/>
      <w:jc w:val="both"/>
    </w:pPr>
    <w:rPr>
      <w:sz w:val="22"/>
      <w:szCs w:val="20"/>
    </w:rPr>
  </w:style>
  <w:style w:type="paragraph" w:customStyle="1" w:styleId="affb">
    <w:name w:val="Буква"/>
    <w:basedOn w:val="affa"/>
    <w:rsid w:val="007E6A79"/>
    <w:pPr>
      <w:tabs>
        <w:tab w:val="clear" w:pos="992"/>
        <w:tab w:val="num" w:pos="1080"/>
        <w:tab w:val="num" w:pos="3240"/>
      </w:tabs>
      <w:spacing w:before="60"/>
      <w:ind w:left="3240" w:hanging="360"/>
    </w:pPr>
    <w:rPr>
      <w:sz w:val="20"/>
    </w:rPr>
  </w:style>
  <w:style w:type="character" w:styleId="affc">
    <w:name w:val="footnote reference"/>
    <w:uiPriority w:val="99"/>
    <w:rsid w:val="003F6226"/>
    <w:rPr>
      <w:vertAlign w:val="superscript"/>
    </w:rPr>
  </w:style>
  <w:style w:type="paragraph" w:styleId="affd">
    <w:name w:val="List Paragraph"/>
    <w:basedOn w:val="a8"/>
    <w:uiPriority w:val="34"/>
    <w:qFormat/>
    <w:rsid w:val="005E12B3"/>
    <w:pPr>
      <w:ind w:left="720"/>
      <w:contextualSpacing/>
    </w:pPr>
  </w:style>
  <w:style w:type="character" w:customStyle="1" w:styleId="21">
    <w:name w:val="Заголовок Знак2"/>
    <w:link w:val="ac"/>
    <w:rsid w:val="00977E99"/>
    <w:rPr>
      <w:b/>
      <w:bCs/>
      <w:sz w:val="28"/>
      <w:szCs w:val="24"/>
    </w:rPr>
  </w:style>
  <w:style w:type="character" w:customStyle="1" w:styleId="ae">
    <w:name w:val="Нижний колонтитул Знак"/>
    <w:link w:val="ad"/>
    <w:uiPriority w:val="99"/>
    <w:rsid w:val="000D0A52"/>
    <w:rPr>
      <w:sz w:val="24"/>
      <w:szCs w:val="24"/>
    </w:rPr>
  </w:style>
  <w:style w:type="table" w:styleId="affe">
    <w:name w:val="Table Grid"/>
    <w:basedOn w:val="aa"/>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f">
    <w:name w:val="TOC Heading"/>
    <w:basedOn w:val="1"/>
    <w:next w:val="a8"/>
    <w:uiPriority w:val="39"/>
    <w:semiHidden/>
    <w:unhideWhenUsed/>
    <w:qFormat/>
    <w:rsid w:val="00ED5D96"/>
    <w:pPr>
      <w:keepLines/>
      <w:spacing w:before="480" w:after="0" w:line="276" w:lineRule="auto"/>
      <w:outlineLvl w:val="9"/>
    </w:pPr>
    <w:rPr>
      <w:rFonts w:ascii="Cambria" w:hAnsi="Cambria" w:cs="Times New Roman"/>
      <w:color w:val="365F91"/>
      <w:kern w:val="0"/>
      <w:sz w:val="28"/>
      <w:szCs w:val="28"/>
    </w:rPr>
  </w:style>
  <w:style w:type="character" w:styleId="afff0">
    <w:name w:val="Emphasis"/>
    <w:qFormat/>
    <w:rsid w:val="00F84269"/>
    <w:rPr>
      <w:i/>
      <w:iCs/>
    </w:rPr>
  </w:style>
  <w:style w:type="paragraph" w:customStyle="1" w:styleId="a7">
    <w:name w:val="Буллит"/>
    <w:basedOn w:val="a8"/>
    <w:link w:val="afff1"/>
    <w:qFormat/>
    <w:rsid w:val="006A0386"/>
    <w:pPr>
      <w:numPr>
        <w:numId w:val="5"/>
      </w:numPr>
      <w:spacing w:before="120"/>
      <w:jc w:val="both"/>
      <w:outlineLvl w:val="1"/>
    </w:pPr>
    <w:rPr>
      <w:rFonts w:ascii="Arial" w:hAnsi="Arial"/>
      <w:sz w:val="22"/>
      <w:szCs w:val="22"/>
    </w:rPr>
  </w:style>
  <w:style w:type="character" w:customStyle="1" w:styleId="afff1">
    <w:name w:val="Буллит Знак"/>
    <w:link w:val="a7"/>
    <w:rsid w:val="006A0386"/>
    <w:rPr>
      <w:rFonts w:ascii="Arial" w:hAnsi="Arial"/>
      <w:sz w:val="22"/>
      <w:szCs w:val="22"/>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7">
    <w:name w:val="Текст сноски Знак"/>
    <w:link w:val="aff6"/>
    <w:uiPriority w:val="99"/>
    <w:rsid w:val="000C4E24"/>
    <w:rPr>
      <w:rFonts w:ascii="Courier New" w:hAnsi="Courier New"/>
      <w:lang w:eastAsia="en-US"/>
    </w:rPr>
  </w:style>
  <w:style w:type="paragraph" w:customStyle="1" w:styleId="afff2">
    <w:name w:val="Нумерованный текст"/>
    <w:basedOn w:val="a8"/>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8"/>
    <w:rsid w:val="000C4E24"/>
    <w:pPr>
      <w:overflowPunct w:val="0"/>
      <w:autoSpaceDE w:val="0"/>
      <w:autoSpaceDN w:val="0"/>
      <w:adjustRightInd w:val="0"/>
      <w:ind w:firstLine="567"/>
      <w:jc w:val="both"/>
    </w:pPr>
    <w:rPr>
      <w:bCs/>
      <w:szCs w:val="22"/>
    </w:rPr>
  </w:style>
  <w:style w:type="paragraph" w:customStyle="1" w:styleId="14">
    <w:name w:val="Абзац списка1"/>
    <w:basedOn w:val="a8"/>
    <w:rsid w:val="00A441AD"/>
    <w:pPr>
      <w:spacing w:after="200" w:line="276" w:lineRule="auto"/>
      <w:ind w:left="720"/>
      <w:contextualSpacing/>
    </w:pPr>
    <w:rPr>
      <w:rFonts w:ascii="Calibri" w:hAnsi="Calibri"/>
      <w:sz w:val="22"/>
      <w:szCs w:val="22"/>
    </w:rPr>
  </w:style>
  <w:style w:type="character" w:customStyle="1" w:styleId="27">
    <w:name w:val="Основной текст 2 Знак"/>
    <w:link w:val="26"/>
    <w:rsid w:val="00951B8B"/>
    <w:rPr>
      <w:sz w:val="22"/>
    </w:rPr>
  </w:style>
  <w:style w:type="character" w:customStyle="1" w:styleId="st">
    <w:name w:val="st"/>
    <w:rsid w:val="005A0BB1"/>
  </w:style>
  <w:style w:type="paragraph" w:styleId="afff3">
    <w:name w:val="No Spacing"/>
    <w:uiPriority w:val="99"/>
    <w:qFormat/>
    <w:rsid w:val="00DB73BA"/>
    <w:rPr>
      <w:rFonts w:ascii="Calibri" w:eastAsia="Calibri" w:hAnsi="Calibri"/>
      <w:sz w:val="22"/>
      <w:szCs w:val="22"/>
      <w:lang w:eastAsia="en-US"/>
    </w:rPr>
  </w:style>
  <w:style w:type="character" w:customStyle="1" w:styleId="af5">
    <w:name w:val="Основной текст с отступом Знак"/>
    <w:link w:val="af4"/>
    <w:rsid w:val="00BA4115"/>
    <w:rPr>
      <w:sz w:val="24"/>
      <w:szCs w:val="24"/>
    </w:rPr>
  </w:style>
  <w:style w:type="character" w:customStyle="1" w:styleId="10">
    <w:name w:val="Заголовок 1 Знак"/>
    <w:link w:val="1"/>
    <w:rsid w:val="002431CF"/>
    <w:rPr>
      <w:rFonts w:ascii="Arial" w:hAnsi="Arial" w:cs="Arial"/>
      <w:b/>
      <w:bCs/>
      <w:kern w:val="32"/>
      <w:sz w:val="32"/>
      <w:szCs w:val="32"/>
    </w:rPr>
  </w:style>
  <w:style w:type="character" w:customStyle="1" w:styleId="20">
    <w:name w:val="Заголовок 2 Знак"/>
    <w:aliases w:val="PPB_Heading 2 Знак"/>
    <w:link w:val="2"/>
    <w:rsid w:val="002431CF"/>
    <w:rPr>
      <w:rFonts w:ascii="Arial" w:hAnsi="Arial" w:cs="Arial"/>
      <w:b/>
      <w:bCs/>
      <w:i/>
      <w:iCs/>
      <w:sz w:val="28"/>
      <w:szCs w:val="28"/>
    </w:rPr>
  </w:style>
  <w:style w:type="character" w:customStyle="1" w:styleId="30">
    <w:name w:val="Заголовок 3 Знак"/>
    <w:link w:val="3"/>
    <w:rsid w:val="002431CF"/>
    <w:rPr>
      <w:b/>
      <w:bCs/>
      <w:i/>
      <w:iCs/>
      <w:sz w:val="24"/>
      <w:szCs w:val="24"/>
    </w:rPr>
  </w:style>
  <w:style w:type="character" w:customStyle="1" w:styleId="40">
    <w:name w:val="Заголовок 4 Знак"/>
    <w:link w:val="4"/>
    <w:rsid w:val="002431CF"/>
    <w:rPr>
      <w:sz w:val="28"/>
    </w:rPr>
  </w:style>
  <w:style w:type="character" w:customStyle="1" w:styleId="50">
    <w:name w:val="Заголовок 5 Знак"/>
    <w:link w:val="5"/>
    <w:rsid w:val="002431CF"/>
    <w:rPr>
      <w:b/>
      <w:bCs/>
      <w:color w:val="000000"/>
      <w:spacing w:val="1"/>
      <w:sz w:val="24"/>
      <w:szCs w:val="24"/>
      <w:shd w:val="clear" w:color="auto" w:fill="FFFFFF"/>
    </w:rPr>
  </w:style>
  <w:style w:type="character" w:customStyle="1" w:styleId="60">
    <w:name w:val="Заголовок 6 Знак"/>
    <w:link w:val="6"/>
    <w:rsid w:val="002431CF"/>
    <w:rPr>
      <w:b/>
      <w:bCs/>
      <w:color w:val="000000"/>
      <w:spacing w:val="-12"/>
      <w:sz w:val="26"/>
      <w:szCs w:val="26"/>
      <w:shd w:val="clear" w:color="auto" w:fill="FFFFFF"/>
    </w:rPr>
  </w:style>
  <w:style w:type="character" w:customStyle="1" w:styleId="70">
    <w:name w:val="Заголовок 7 Знак"/>
    <w:link w:val="7"/>
    <w:rsid w:val="002431CF"/>
    <w:rPr>
      <w:b/>
      <w:bCs/>
      <w:color w:val="000000"/>
      <w:spacing w:val="-11"/>
      <w:sz w:val="26"/>
      <w:szCs w:val="26"/>
      <w:shd w:val="clear" w:color="auto" w:fill="FFFFFF"/>
    </w:rPr>
  </w:style>
  <w:style w:type="character" w:customStyle="1" w:styleId="80">
    <w:name w:val="Заголовок 8 Знак"/>
    <w:link w:val="8"/>
    <w:rsid w:val="002431CF"/>
    <w:rPr>
      <w:color w:val="000000"/>
      <w:spacing w:val="-11"/>
      <w:sz w:val="24"/>
      <w:szCs w:val="26"/>
      <w:shd w:val="clear" w:color="auto" w:fill="FFFFFF"/>
    </w:rPr>
  </w:style>
  <w:style w:type="character" w:customStyle="1" w:styleId="90">
    <w:name w:val="Заголовок 9 Знак"/>
    <w:link w:val="9"/>
    <w:rsid w:val="002431CF"/>
    <w:rPr>
      <w:color w:val="000000"/>
      <w:spacing w:val="-1"/>
      <w:sz w:val="26"/>
      <w:szCs w:val="26"/>
      <w:shd w:val="clear" w:color="auto" w:fill="FFFFFF"/>
    </w:rPr>
  </w:style>
  <w:style w:type="paragraph" w:customStyle="1" w:styleId="afff4">
    <w:basedOn w:val="a8"/>
    <w:next w:val="ac"/>
    <w:qFormat/>
    <w:rsid w:val="002431CF"/>
    <w:pPr>
      <w:jc w:val="center"/>
    </w:pPr>
    <w:rPr>
      <w:b/>
      <w:bCs/>
      <w:sz w:val="28"/>
    </w:rPr>
  </w:style>
  <w:style w:type="character" w:customStyle="1" w:styleId="af1">
    <w:name w:val="Подзаголовок Знак"/>
    <w:link w:val="af0"/>
    <w:rsid w:val="002431CF"/>
    <w:rPr>
      <w:b/>
      <w:bCs/>
      <w:sz w:val="24"/>
      <w:szCs w:val="24"/>
    </w:rPr>
  </w:style>
  <w:style w:type="character" w:customStyle="1" w:styleId="24">
    <w:name w:val="Основной текст с отступом 2 Знак"/>
    <w:link w:val="23"/>
    <w:rsid w:val="002431CF"/>
    <w:rPr>
      <w:sz w:val="24"/>
      <w:szCs w:val="24"/>
    </w:rPr>
  </w:style>
  <w:style w:type="character" w:customStyle="1" w:styleId="33">
    <w:name w:val="Основной текст с отступом 3 Знак"/>
    <w:link w:val="32"/>
    <w:rsid w:val="002431CF"/>
    <w:rPr>
      <w:sz w:val="24"/>
      <w:szCs w:val="24"/>
    </w:rPr>
  </w:style>
  <w:style w:type="character" w:customStyle="1" w:styleId="af9">
    <w:name w:val="Текст выноски Знак"/>
    <w:link w:val="af8"/>
    <w:semiHidden/>
    <w:rsid w:val="002431CF"/>
    <w:rPr>
      <w:rFonts w:ascii="Tahoma" w:hAnsi="Tahoma" w:cs="Tahoma"/>
      <w:sz w:val="16"/>
      <w:szCs w:val="16"/>
    </w:rPr>
  </w:style>
  <w:style w:type="character" w:customStyle="1" w:styleId="afc">
    <w:name w:val="Текст примечания Знак"/>
    <w:link w:val="afb"/>
    <w:semiHidden/>
    <w:rsid w:val="002431CF"/>
  </w:style>
  <w:style w:type="character" w:customStyle="1" w:styleId="afe">
    <w:name w:val="Тема примечания Знак"/>
    <w:link w:val="afd"/>
    <w:semiHidden/>
    <w:rsid w:val="002431CF"/>
    <w:rPr>
      <w:b/>
      <w:bCs/>
    </w:rPr>
  </w:style>
  <w:style w:type="character" w:customStyle="1" w:styleId="aff2">
    <w:name w:val="Основной текст Знак"/>
    <w:link w:val="aff1"/>
    <w:rsid w:val="002431CF"/>
    <w:rPr>
      <w:sz w:val="24"/>
      <w:szCs w:val="24"/>
    </w:rPr>
  </w:style>
  <w:style w:type="character" w:customStyle="1" w:styleId="36">
    <w:name w:val="Основной текст 3 Знак"/>
    <w:link w:val="35"/>
    <w:rsid w:val="002431CF"/>
    <w:rPr>
      <w:sz w:val="24"/>
    </w:rPr>
  </w:style>
  <w:style w:type="character" w:customStyle="1" w:styleId="aff9">
    <w:name w:val="Текст Знак"/>
    <w:link w:val="aff8"/>
    <w:rsid w:val="002431CF"/>
    <w:rPr>
      <w:rFonts w:ascii="Courier New" w:hAnsi="Courier New"/>
    </w:rPr>
  </w:style>
  <w:style w:type="paragraph" w:customStyle="1" w:styleId="formattexttopleveltext">
    <w:name w:val="formattexttopleveltext"/>
    <w:basedOn w:val="a8"/>
    <w:rsid w:val="002431CF"/>
    <w:pPr>
      <w:spacing w:before="100" w:beforeAutospacing="1" w:after="100" w:afterAutospacing="1"/>
    </w:pPr>
  </w:style>
  <w:style w:type="paragraph" w:customStyle="1" w:styleId="15">
    <w:name w:val="Знак1"/>
    <w:basedOn w:val="a8"/>
    <w:rsid w:val="002431CF"/>
    <w:pPr>
      <w:spacing w:before="100" w:beforeAutospacing="1" w:after="100" w:afterAutospacing="1"/>
    </w:pPr>
    <w:rPr>
      <w:rFonts w:ascii="Tahoma" w:hAnsi="Tahoma"/>
      <w:sz w:val="20"/>
      <w:szCs w:val="20"/>
      <w:lang w:val="en-US" w:eastAsia="en-US"/>
    </w:rPr>
  </w:style>
  <w:style w:type="paragraph" w:customStyle="1" w:styleId="formattext">
    <w:name w:val="formattext"/>
    <w:basedOn w:val="a8"/>
    <w:rsid w:val="002431CF"/>
    <w:pPr>
      <w:spacing w:after="72" w:line="330" w:lineRule="atLeast"/>
      <w:ind w:firstLine="450"/>
      <w:jc w:val="both"/>
    </w:pPr>
  </w:style>
  <w:style w:type="paragraph" w:customStyle="1" w:styleId="16">
    <w:name w:val="заголовок 1"/>
    <w:basedOn w:val="a8"/>
    <w:next w:val="a8"/>
    <w:rsid w:val="002431CF"/>
    <w:pPr>
      <w:keepNext/>
      <w:tabs>
        <w:tab w:val="left" w:pos="720"/>
      </w:tabs>
      <w:ind w:left="720" w:hanging="720"/>
      <w:jc w:val="center"/>
    </w:pPr>
    <w:rPr>
      <w:b/>
      <w:szCs w:val="20"/>
    </w:rPr>
  </w:style>
  <w:style w:type="paragraph" w:customStyle="1" w:styleId="17">
    <w:name w:val="Обычный1"/>
    <w:rsid w:val="002431CF"/>
    <w:pPr>
      <w:widowControl w:val="0"/>
    </w:pPr>
    <w:rPr>
      <w:rFonts w:eastAsia="MS Mincho"/>
    </w:rPr>
  </w:style>
  <w:style w:type="paragraph" w:customStyle="1" w:styleId="110">
    <w:name w:val="Обычный + 11 пт"/>
    <w:aliases w:val="По ширине"/>
    <w:basedOn w:val="a8"/>
    <w:rsid w:val="002431CF"/>
    <w:pPr>
      <w:jc w:val="both"/>
    </w:pPr>
    <w:rPr>
      <w:rFonts w:eastAsia="MS Mincho"/>
      <w:sz w:val="22"/>
      <w:szCs w:val="22"/>
      <w:lang w:eastAsia="de-DE"/>
    </w:rPr>
  </w:style>
  <w:style w:type="paragraph" w:customStyle="1" w:styleId="Ref">
    <w:name w:val="Ref."/>
    <w:basedOn w:val="a8"/>
    <w:rsid w:val="002431CF"/>
    <w:rPr>
      <w:rFonts w:ascii="Futuris" w:hAnsi="Futuris"/>
      <w:sz w:val="22"/>
      <w:szCs w:val="20"/>
    </w:rPr>
  </w:style>
  <w:style w:type="paragraph" w:styleId="afff5">
    <w:name w:val="toa heading"/>
    <w:basedOn w:val="a8"/>
    <w:next w:val="a8"/>
    <w:unhideWhenUsed/>
    <w:rsid w:val="002431CF"/>
    <w:pPr>
      <w:tabs>
        <w:tab w:val="left" w:pos="9000"/>
        <w:tab w:val="right" w:pos="9360"/>
      </w:tabs>
      <w:suppressAutoHyphens/>
      <w:jc w:val="both"/>
    </w:pPr>
    <w:rPr>
      <w:rFonts w:ascii="Arial" w:hAnsi="Arial"/>
      <w:szCs w:val="20"/>
      <w:lang w:val="en-US"/>
    </w:rPr>
  </w:style>
  <w:style w:type="paragraph" w:customStyle="1" w:styleId="Contract2">
    <w:name w:val="Contract2"/>
    <w:basedOn w:val="a8"/>
    <w:rsid w:val="002431CF"/>
    <w:pPr>
      <w:numPr>
        <w:ilvl w:val="1"/>
        <w:numId w:val="11"/>
      </w:numPr>
      <w:spacing w:before="60" w:after="60" w:line="288" w:lineRule="auto"/>
      <w:jc w:val="both"/>
      <w:outlineLvl w:val="1"/>
    </w:pPr>
    <w:rPr>
      <w:szCs w:val="20"/>
    </w:rPr>
  </w:style>
  <w:style w:type="paragraph" w:customStyle="1" w:styleId="Contract1">
    <w:name w:val="Contract1"/>
    <w:basedOn w:val="a8"/>
    <w:rsid w:val="002431CF"/>
    <w:pPr>
      <w:keepNext/>
      <w:numPr>
        <w:numId w:val="11"/>
      </w:numPr>
      <w:spacing w:before="240" w:after="120" w:line="288" w:lineRule="auto"/>
      <w:outlineLvl w:val="0"/>
    </w:pPr>
    <w:rPr>
      <w:b/>
      <w:szCs w:val="20"/>
    </w:rPr>
  </w:style>
  <w:style w:type="paragraph" w:customStyle="1" w:styleId="afff6">
    <w:name w:val="Îáû÷íûé"/>
    <w:rsid w:val="002431CF"/>
    <w:rPr>
      <w:sz w:val="24"/>
      <w:lang w:val="en-GB"/>
    </w:rPr>
  </w:style>
  <w:style w:type="paragraph" w:customStyle="1" w:styleId="BodyText21">
    <w:name w:val="Body Text 21"/>
    <w:basedOn w:val="a8"/>
    <w:rsid w:val="002431CF"/>
    <w:pPr>
      <w:overflowPunct w:val="0"/>
      <w:autoSpaceDE w:val="0"/>
      <w:autoSpaceDN w:val="0"/>
      <w:adjustRightInd w:val="0"/>
      <w:jc w:val="both"/>
    </w:pPr>
    <w:rPr>
      <w:szCs w:val="20"/>
      <w:lang w:val="en-US"/>
    </w:rPr>
  </w:style>
  <w:style w:type="character" w:customStyle="1" w:styleId="WBSno">
    <w:name w:val="WBS no"/>
    <w:rsid w:val="002431CF"/>
    <w:rPr>
      <w:rFonts w:ascii="Times New Roman" w:hAnsi="Times New Roman" w:cs="Times New Roman" w:hint="default"/>
      <w:sz w:val="24"/>
    </w:rPr>
  </w:style>
  <w:style w:type="paragraph" w:customStyle="1" w:styleId="docheader">
    <w:name w:val="doc header"/>
    <w:basedOn w:val="af2"/>
    <w:rsid w:val="002431CF"/>
    <w:pPr>
      <w:keepLines/>
      <w:tabs>
        <w:tab w:val="clear" w:pos="4677"/>
        <w:tab w:val="clear" w:pos="9355"/>
        <w:tab w:val="center" w:pos="4820"/>
        <w:tab w:val="right" w:pos="9639"/>
      </w:tabs>
      <w:spacing w:line="288" w:lineRule="auto"/>
      <w:jc w:val="both"/>
    </w:pPr>
    <w:rPr>
      <w:b/>
      <w:szCs w:val="20"/>
      <w:lang w:val="en-GB"/>
    </w:rPr>
  </w:style>
  <w:style w:type="paragraph" w:styleId="afff7">
    <w:name w:val="Revision"/>
    <w:hidden/>
    <w:uiPriority w:val="99"/>
    <w:semiHidden/>
    <w:rsid w:val="002431CF"/>
    <w:rPr>
      <w:sz w:val="24"/>
      <w:szCs w:val="24"/>
    </w:rPr>
  </w:style>
  <w:style w:type="character" w:customStyle="1" w:styleId="WW8Num1z0">
    <w:name w:val="WW8Num1z0"/>
    <w:rsid w:val="002431CF"/>
    <w:rPr>
      <w:rFonts w:ascii="Times New Roman" w:eastAsia="Times New Roman" w:hAnsi="Times New Roman" w:cs="Times New Roman"/>
    </w:rPr>
  </w:style>
  <w:style w:type="paragraph" w:customStyle="1" w:styleId="310">
    <w:name w:val="Основной текст 31"/>
    <w:basedOn w:val="a8"/>
    <w:rsid w:val="002431CF"/>
    <w:pPr>
      <w:suppressAutoHyphens/>
      <w:spacing w:after="120"/>
    </w:pPr>
    <w:rPr>
      <w:rFonts w:eastAsia="MS Mincho"/>
      <w:sz w:val="16"/>
      <w:szCs w:val="16"/>
      <w:lang w:eastAsia="ar-SA"/>
    </w:rPr>
  </w:style>
  <w:style w:type="character" w:customStyle="1" w:styleId="hps">
    <w:name w:val="hps"/>
    <w:rsid w:val="002431CF"/>
  </w:style>
  <w:style w:type="paragraph" w:customStyle="1" w:styleId="ConsPlusNormal">
    <w:name w:val="ConsPlusNormal"/>
    <w:rsid w:val="002431CF"/>
    <w:pPr>
      <w:widowControl w:val="0"/>
      <w:autoSpaceDE w:val="0"/>
      <w:autoSpaceDN w:val="0"/>
      <w:adjustRightInd w:val="0"/>
      <w:ind w:firstLine="720"/>
    </w:pPr>
    <w:rPr>
      <w:sz w:val="22"/>
      <w:szCs w:val="22"/>
    </w:rPr>
  </w:style>
  <w:style w:type="paragraph" w:customStyle="1" w:styleId="afff8">
    <w:name w:val="Текст таблицы"/>
    <w:basedOn w:val="a8"/>
    <w:rsid w:val="002431CF"/>
    <w:pPr>
      <w:tabs>
        <w:tab w:val="left" w:pos="1134"/>
      </w:tabs>
      <w:kinsoku w:val="0"/>
      <w:overflowPunct w:val="0"/>
      <w:autoSpaceDE w:val="0"/>
      <w:autoSpaceDN w:val="0"/>
      <w:spacing w:before="40" w:after="40"/>
      <w:ind w:left="57" w:right="57"/>
    </w:pPr>
    <w:rPr>
      <w:sz w:val="22"/>
    </w:rPr>
  </w:style>
  <w:style w:type="paragraph" w:styleId="afff9">
    <w:name w:val="endnote text"/>
    <w:basedOn w:val="a8"/>
    <w:link w:val="afffa"/>
    <w:rsid w:val="002431CF"/>
    <w:rPr>
      <w:sz w:val="20"/>
      <w:szCs w:val="20"/>
    </w:rPr>
  </w:style>
  <w:style w:type="character" w:customStyle="1" w:styleId="afffa">
    <w:name w:val="Текст концевой сноски Знак"/>
    <w:basedOn w:val="a9"/>
    <w:link w:val="afff9"/>
    <w:rsid w:val="002431CF"/>
  </w:style>
  <w:style w:type="character" w:styleId="afffb">
    <w:name w:val="endnote reference"/>
    <w:rsid w:val="002431CF"/>
    <w:rPr>
      <w:vertAlign w:val="superscript"/>
    </w:rPr>
  </w:style>
  <w:style w:type="paragraph" w:customStyle="1" w:styleId="FORMATTEXT0">
    <w:name w:val=".FORMATTEXT"/>
    <w:uiPriority w:val="99"/>
    <w:rsid w:val="002431CF"/>
    <w:pPr>
      <w:widowControl w:val="0"/>
      <w:autoSpaceDE w:val="0"/>
      <w:autoSpaceDN w:val="0"/>
      <w:adjustRightInd w:val="0"/>
    </w:pPr>
    <w:rPr>
      <w:rFonts w:ascii="Arial" w:hAnsi="Arial" w:cs="Arial"/>
    </w:rPr>
  </w:style>
  <w:style w:type="character" w:customStyle="1" w:styleId="afffc">
    <w:name w:val="Заголовок Знак"/>
    <w:uiPriority w:val="10"/>
    <w:rsid w:val="002431CF"/>
    <w:rPr>
      <w:rFonts w:ascii="Calibri Light" w:eastAsia="Times New Roman" w:hAnsi="Calibri Light" w:cs="Times New Roman"/>
      <w:spacing w:val="-10"/>
      <w:kern w:val="28"/>
      <w:sz w:val="56"/>
      <w:szCs w:val="56"/>
    </w:rPr>
  </w:style>
  <w:style w:type="paragraph" w:customStyle="1" w:styleId="afffd">
    <w:basedOn w:val="a8"/>
    <w:next w:val="ac"/>
    <w:qFormat/>
    <w:rsid w:val="005D3E7E"/>
    <w:pPr>
      <w:jc w:val="center"/>
    </w:pPr>
    <w:rPr>
      <w:b/>
      <w:bCs/>
      <w:sz w:val="28"/>
    </w:rPr>
  </w:style>
  <w:style w:type="character" w:customStyle="1" w:styleId="18">
    <w:name w:val="Заголовок Знак1"/>
    <w:uiPriority w:val="10"/>
    <w:rsid w:val="005D3E7E"/>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144589975">
      <w:bodyDiv w:val="1"/>
      <w:marLeft w:val="0"/>
      <w:marRight w:val="0"/>
      <w:marTop w:val="0"/>
      <w:marBottom w:val="0"/>
      <w:divBdr>
        <w:top w:val="none" w:sz="0" w:space="0" w:color="auto"/>
        <w:left w:val="none" w:sz="0" w:space="0" w:color="auto"/>
        <w:bottom w:val="none" w:sz="0" w:space="0" w:color="auto"/>
        <w:right w:val="none" w:sz="0" w:space="0" w:color="auto"/>
      </w:divBdr>
    </w:div>
    <w:div w:id="195823416">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5743351">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687753668">
      <w:bodyDiv w:val="1"/>
      <w:marLeft w:val="60"/>
      <w:marRight w:val="60"/>
      <w:marTop w:val="60"/>
      <w:marBottom w:val="15"/>
      <w:divBdr>
        <w:top w:val="none" w:sz="0" w:space="0" w:color="auto"/>
        <w:left w:val="none" w:sz="0" w:space="0" w:color="auto"/>
        <w:bottom w:val="none" w:sz="0" w:space="0" w:color="auto"/>
        <w:right w:val="none" w:sz="0" w:space="0" w:color="auto"/>
      </w:divBdr>
      <w:divsChild>
        <w:div w:id="474638334">
          <w:marLeft w:val="0"/>
          <w:marRight w:val="0"/>
          <w:marTop w:val="0"/>
          <w:marBottom w:val="0"/>
          <w:divBdr>
            <w:top w:val="none" w:sz="0" w:space="0" w:color="auto"/>
            <w:left w:val="none" w:sz="0" w:space="0" w:color="auto"/>
            <w:bottom w:val="none" w:sz="0" w:space="0" w:color="auto"/>
            <w:right w:val="none" w:sz="0" w:space="0" w:color="auto"/>
          </w:divBdr>
        </w:div>
      </w:divsChild>
    </w:div>
    <w:div w:id="693505597">
      <w:bodyDiv w:val="1"/>
      <w:marLeft w:val="60"/>
      <w:marRight w:val="60"/>
      <w:marTop w:val="60"/>
      <w:marBottom w:val="15"/>
      <w:divBdr>
        <w:top w:val="none" w:sz="0" w:space="0" w:color="auto"/>
        <w:left w:val="none" w:sz="0" w:space="0" w:color="auto"/>
        <w:bottom w:val="none" w:sz="0" w:space="0" w:color="auto"/>
        <w:right w:val="none" w:sz="0" w:space="0" w:color="auto"/>
      </w:divBdr>
      <w:divsChild>
        <w:div w:id="1771388176">
          <w:marLeft w:val="0"/>
          <w:marRight w:val="0"/>
          <w:marTop w:val="0"/>
          <w:marBottom w:val="0"/>
          <w:divBdr>
            <w:top w:val="none" w:sz="0" w:space="0" w:color="auto"/>
            <w:left w:val="none" w:sz="0" w:space="0" w:color="auto"/>
            <w:bottom w:val="none" w:sz="0" w:space="0" w:color="auto"/>
            <w:right w:val="none" w:sz="0" w:space="0" w:color="auto"/>
          </w:divBdr>
        </w:div>
      </w:divsChild>
    </w:div>
    <w:div w:id="811874876">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902790621">
      <w:bodyDiv w:val="1"/>
      <w:marLeft w:val="60"/>
      <w:marRight w:val="60"/>
      <w:marTop w:val="60"/>
      <w:marBottom w:val="15"/>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394543475">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585215868">
      <w:bodyDiv w:val="1"/>
      <w:marLeft w:val="0"/>
      <w:marRight w:val="0"/>
      <w:marTop w:val="0"/>
      <w:marBottom w:val="0"/>
      <w:divBdr>
        <w:top w:val="none" w:sz="0" w:space="0" w:color="auto"/>
        <w:left w:val="none" w:sz="0" w:space="0" w:color="auto"/>
        <w:bottom w:val="none" w:sz="0" w:space="0" w:color="auto"/>
        <w:right w:val="none" w:sz="0" w:space="0" w:color="auto"/>
      </w:divBdr>
    </w:div>
    <w:div w:id="1630238144">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1515261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6457195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973779731">
      <w:bodyDiv w:val="1"/>
      <w:marLeft w:val="60"/>
      <w:marRight w:val="60"/>
      <w:marTop w:val="60"/>
      <w:marBottom w:val="15"/>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31367181">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13" Type="http://schemas.openxmlformats.org/officeDocument/2006/relationships/hyperlink" Target="https://www.yanos.slavneft.ru/procurement/document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anos.slavneft.ru/procurement/accredit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anos.slavneft.ru/procurement/accredita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yanos.slavneft.ru/procurement/tenders/" TargetMode="External"/><Relationship Id="rId4" Type="http://schemas.openxmlformats.org/officeDocument/2006/relationships/settings" Target="settings.xml"/><Relationship Id="rId9" Type="http://schemas.openxmlformats.org/officeDocument/2006/relationships/hyperlink" Target="mailto:SuleimanovaOD@post.yanos.slavneft.ru" TargetMode="External"/><Relationship Id="rId14" Type="http://schemas.openxmlformats.org/officeDocument/2006/relationships/hyperlink" Target="mailto:hotline@yanos.slavne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5C059-B9DC-47EF-8298-852D31EB1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2156</Words>
  <Characters>15499</Characters>
  <Application>Microsoft Office Word</Application>
  <DocSecurity>0</DocSecurity>
  <Lines>129</Lines>
  <Paragraphs>35</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17620</CharactersWithSpaces>
  <SharedDoc>false</SharedDoc>
  <HLinks>
    <vt:vector size="6" baseType="variant">
      <vt:variant>
        <vt:i4>17</vt:i4>
      </vt:variant>
      <vt:variant>
        <vt:i4>0</vt:i4>
      </vt:variant>
      <vt:variant>
        <vt:i4>0</vt:i4>
      </vt:variant>
      <vt:variant>
        <vt:i4>5</vt:i4>
      </vt:variant>
      <vt:variant>
        <vt:lpwstr>https://zakupki.tektorg.ru/</vt:lpwstr>
      </vt:variant>
      <vt:variant>
        <vt:lpwstr>auth/login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creator>ZhigarevSA</dc:creator>
  <cp:lastModifiedBy>Сулейманова Ольга Дмитриевна</cp:lastModifiedBy>
  <cp:revision>7</cp:revision>
  <cp:lastPrinted>2024-09-10T05:18:00Z</cp:lastPrinted>
  <dcterms:created xsi:type="dcterms:W3CDTF">2025-07-01T12:11:00Z</dcterms:created>
  <dcterms:modified xsi:type="dcterms:W3CDTF">2026-06-23T06:44:00Z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166775656</vt:i4>
  </property>
</Properties>
</file>